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D" w:rsidRPr="000F2B4A" w:rsidRDefault="006B3DCD" w:rsidP="000F2B4A"/>
    <w:p w:rsidR="006B3DCD" w:rsidRDefault="007C3596" w:rsidP="007C3596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ПЕРЕЧЕНЬ РЕКОМЕНДУЕМОЙ ЛИТЕРАТУРЫ</w:t>
      </w:r>
    </w:p>
    <w:p w:rsidR="007C3596" w:rsidRDefault="007C3596" w:rsidP="007C3596">
      <w:pPr>
        <w:jc w:val="center"/>
        <w:rPr>
          <w:b/>
        </w:rPr>
      </w:pPr>
      <w:r>
        <w:rPr>
          <w:b/>
        </w:rPr>
        <w:t xml:space="preserve"> </w:t>
      </w:r>
    </w:p>
    <w:p w:rsidR="007C3596" w:rsidRDefault="007C3596" w:rsidP="007C3596">
      <w:pPr>
        <w:jc w:val="center"/>
        <w:rPr>
          <w:b/>
        </w:rPr>
      </w:pPr>
      <w:r w:rsidRPr="007C3596">
        <w:rPr>
          <w:b/>
        </w:rPr>
        <w:t>Законодательные и нормативно-правовые акты</w:t>
      </w:r>
    </w:p>
    <w:p w:rsidR="007C3596" w:rsidRPr="007C3596" w:rsidRDefault="007C3596" w:rsidP="007C3596">
      <w:pPr>
        <w:numPr>
          <w:ilvl w:val="0"/>
          <w:numId w:val="27"/>
        </w:numPr>
        <w:jc w:val="both"/>
        <w:rPr>
          <w:b/>
        </w:rPr>
      </w:pPr>
      <w:r w:rsidRPr="00FC4043">
        <w:t>Гражданский кодекс Республики Беларусь от 7 декабря 1998 г.№.218-3 (в ред. от 18.12.2018 г. № 151-З) // Консультант Плюс: Беларусь. Технология 3000 [Электронный ресурс] / ООО «</w:t>
      </w:r>
      <w:proofErr w:type="spellStart"/>
      <w:r w:rsidRPr="00FC4043">
        <w:t>ЮрСпектр</w:t>
      </w:r>
      <w:proofErr w:type="spellEnd"/>
      <w:r w:rsidRPr="00FC4043">
        <w:t xml:space="preserve">», </w:t>
      </w:r>
      <w:proofErr w:type="gramStart"/>
      <w:r w:rsidRPr="00FC4043">
        <w:t>Нац. центр</w:t>
      </w:r>
      <w:proofErr w:type="gramEnd"/>
      <w:r w:rsidRPr="00FC4043">
        <w:t xml:space="preserve"> правовой </w:t>
      </w:r>
      <w:proofErr w:type="spellStart"/>
      <w:r w:rsidRPr="00FC4043">
        <w:t>информ</w:t>
      </w:r>
      <w:proofErr w:type="spellEnd"/>
      <w:r w:rsidRPr="00FC4043">
        <w:t xml:space="preserve">. </w:t>
      </w:r>
      <w:proofErr w:type="spellStart"/>
      <w:r w:rsidRPr="00FC4043">
        <w:t>Респ</w:t>
      </w:r>
      <w:proofErr w:type="spellEnd"/>
      <w:r w:rsidRPr="00FC4043">
        <w:t>. Беларусь, - Минск, 2019</w:t>
      </w:r>
      <w:r>
        <w:t>.</w:t>
      </w:r>
    </w:p>
    <w:p w:rsidR="007C3596" w:rsidRPr="007C3596" w:rsidRDefault="007C3596" w:rsidP="004A4D48">
      <w:pPr>
        <w:ind w:left="360"/>
        <w:jc w:val="both"/>
        <w:rPr>
          <w:b/>
        </w:rPr>
      </w:pPr>
    </w:p>
    <w:p w:rsidR="007C3596" w:rsidRDefault="007C3596" w:rsidP="007E0190">
      <w:pPr>
        <w:tabs>
          <w:tab w:val="left" w:pos="709"/>
        </w:tabs>
        <w:ind w:firstLine="709"/>
        <w:jc w:val="both"/>
        <w:rPr>
          <w:b/>
        </w:rPr>
      </w:pPr>
    </w:p>
    <w:p w:rsidR="006B3DCD" w:rsidRPr="00B13CC7" w:rsidRDefault="006B3DCD" w:rsidP="00B13CC7">
      <w:pPr>
        <w:tabs>
          <w:tab w:val="left" w:pos="0"/>
        </w:tabs>
        <w:jc w:val="center"/>
        <w:rPr>
          <w:b/>
          <w:i/>
        </w:rPr>
      </w:pPr>
      <w:r w:rsidRPr="00B13CC7">
        <w:rPr>
          <w:b/>
          <w:i/>
        </w:rPr>
        <w:t>Основная литература</w:t>
      </w:r>
    </w:p>
    <w:p w:rsidR="004A4D48" w:rsidRDefault="004A4D48" w:rsidP="00CE62EA">
      <w:pPr>
        <w:numPr>
          <w:ilvl w:val="0"/>
          <w:numId w:val="27"/>
        </w:numPr>
        <w:jc w:val="both"/>
      </w:pPr>
      <w:proofErr w:type="spellStart"/>
      <w:r>
        <w:t>Алехнович</w:t>
      </w:r>
      <w:proofErr w:type="spellEnd"/>
      <w:r>
        <w:t>, А. В. Внешнеэкономическая предпринимательская деятельность</w:t>
      </w:r>
      <w:proofErr w:type="gramStart"/>
      <w:r>
        <w:t xml:space="preserve"> :</w:t>
      </w:r>
      <w:proofErr w:type="gramEnd"/>
      <w:r>
        <w:t xml:space="preserve"> практическое пособие / А. В. </w:t>
      </w:r>
      <w:proofErr w:type="spellStart"/>
      <w:r>
        <w:t>Алехнович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Дикта</w:t>
      </w:r>
      <w:proofErr w:type="spellEnd"/>
      <w:r>
        <w:t>, 2009. – 128 с.</w:t>
      </w:r>
    </w:p>
    <w:p w:rsidR="004A4D48" w:rsidRDefault="004A4D48" w:rsidP="00CE62EA">
      <w:pPr>
        <w:numPr>
          <w:ilvl w:val="0"/>
          <w:numId w:val="27"/>
        </w:numPr>
        <w:jc w:val="both"/>
      </w:pPr>
      <w:r w:rsidRPr="00C052BF">
        <w:t>Внешнеэкономи</w:t>
      </w:r>
      <w:r>
        <w:t>ческая деятельность предприятия</w:t>
      </w:r>
      <w:proofErr w:type="gramStart"/>
      <w:r>
        <w:t xml:space="preserve"> :</w:t>
      </w:r>
      <w:proofErr w:type="gramEnd"/>
      <w:r w:rsidRPr="00C052BF">
        <w:t xml:space="preserve"> </w:t>
      </w:r>
      <w:r>
        <w:t>у</w:t>
      </w:r>
      <w:r w:rsidRPr="00C052BF">
        <w:t xml:space="preserve">чебник для ВУЗов </w:t>
      </w:r>
      <w:r>
        <w:t xml:space="preserve">/ </w:t>
      </w:r>
      <w:r w:rsidRPr="00C052BF">
        <w:t xml:space="preserve">под ред. Л.Е. </w:t>
      </w:r>
      <w:proofErr w:type="spellStart"/>
      <w:r w:rsidRPr="00C052BF">
        <w:t>Стровский</w:t>
      </w:r>
      <w:proofErr w:type="spellEnd"/>
      <w:r>
        <w:t xml:space="preserve">. – </w:t>
      </w:r>
      <w:proofErr w:type="spellStart"/>
      <w:r w:rsidRPr="00C052BF">
        <w:t>Юнити</w:t>
      </w:r>
      <w:proofErr w:type="spellEnd"/>
      <w:r w:rsidRPr="00C052BF">
        <w:t>-Дана</w:t>
      </w:r>
      <w:r>
        <w:t>,</w:t>
      </w:r>
      <w:r w:rsidRPr="00C052BF">
        <w:t xml:space="preserve"> 2010. </w:t>
      </w:r>
      <w:r>
        <w:t xml:space="preserve">– </w:t>
      </w:r>
      <w:r w:rsidRPr="00C052BF">
        <w:t>503</w:t>
      </w:r>
      <w:r>
        <w:t xml:space="preserve"> </w:t>
      </w:r>
      <w:r w:rsidRPr="00C052BF">
        <w:t>с</w:t>
      </w:r>
      <w:r>
        <w:t xml:space="preserve">. </w:t>
      </w:r>
    </w:p>
    <w:p w:rsidR="004A4D48" w:rsidRDefault="004A4D48" w:rsidP="00CE62EA">
      <w:pPr>
        <w:numPr>
          <w:ilvl w:val="0"/>
          <w:numId w:val="27"/>
        </w:numPr>
        <w:jc w:val="both"/>
      </w:pPr>
      <w:r w:rsidRPr="00C63261">
        <w:rPr>
          <w:bCs/>
        </w:rPr>
        <w:t>Внешнеэкономическая деятельность предприятия</w:t>
      </w:r>
      <w:r>
        <w:t>: учебник по дисциплине специализации специальности "Менеджмент организации" / Государственный университет управления</w:t>
      </w:r>
      <w:proofErr w:type="gramStart"/>
      <w:r>
        <w:t xml:space="preserve"> ;</w:t>
      </w:r>
      <w:proofErr w:type="gramEnd"/>
      <w:r>
        <w:t xml:space="preserve"> под ред. И. Н. Иванова. - Москва: ИНФРА-М, 2013. - 296 с.</w:t>
      </w:r>
    </w:p>
    <w:p w:rsidR="004A4D48" w:rsidRDefault="004A4D48" w:rsidP="00CE62EA">
      <w:pPr>
        <w:numPr>
          <w:ilvl w:val="0"/>
          <w:numId w:val="27"/>
        </w:numPr>
        <w:jc w:val="both"/>
      </w:pPr>
      <w:r>
        <w:t>Воронкова, О. Н. Внешнеэкономическая деятельность: организация и управление</w:t>
      </w:r>
      <w:proofErr w:type="gramStart"/>
      <w:r>
        <w:t xml:space="preserve"> :</w:t>
      </w:r>
      <w:proofErr w:type="gramEnd"/>
      <w:r>
        <w:t xml:space="preserve"> учебное пособие для вузов / О. Н. Воронкова, Е. П. </w:t>
      </w:r>
      <w:proofErr w:type="spellStart"/>
      <w:r>
        <w:t>Пузакова</w:t>
      </w:r>
      <w:proofErr w:type="spellEnd"/>
      <w:r>
        <w:t xml:space="preserve">. – </w:t>
      </w:r>
      <w:proofErr w:type="spellStart"/>
      <w:r>
        <w:t>Экономистъ</w:t>
      </w:r>
      <w:proofErr w:type="spellEnd"/>
      <w:r>
        <w:t>, 2008. – 624 с.</w:t>
      </w:r>
    </w:p>
    <w:p w:rsidR="004A4D48" w:rsidRPr="007C3596" w:rsidRDefault="004A4D48" w:rsidP="00CE62EA">
      <w:pPr>
        <w:numPr>
          <w:ilvl w:val="0"/>
          <w:numId w:val="27"/>
        </w:numPr>
        <w:jc w:val="both"/>
      </w:pPr>
      <w:r w:rsidRPr="000C198E">
        <w:t xml:space="preserve">Герасимова, О. О. </w:t>
      </w:r>
      <w:r w:rsidRPr="000C198E">
        <w:rPr>
          <w:bCs/>
        </w:rPr>
        <w:t>Внешнеэкономическая деятельность</w:t>
      </w:r>
      <w:proofErr w:type="gramStart"/>
      <w:r w:rsidRPr="000C198E">
        <w:rPr>
          <w:b/>
          <w:bCs/>
        </w:rPr>
        <w:t xml:space="preserve"> </w:t>
      </w:r>
      <w:r w:rsidRPr="000C198E">
        <w:t>:</w:t>
      </w:r>
      <w:proofErr w:type="gramEnd"/>
      <w:r w:rsidRPr="000C198E">
        <w:t xml:space="preserve"> курс лекций для студентов специальности 1-27 01 01 «Экономика и организация производства» и для слушателей ФПК и ПК специальности 1-26 02 85 «Логистика» / О. О. Герасимова ; УО «ВГТУ». – Витебск, 2019. – 111 с.</w:t>
      </w:r>
    </w:p>
    <w:p w:rsidR="004A4D48" w:rsidRPr="004A4D48" w:rsidRDefault="004A4D48" w:rsidP="00CE62EA">
      <w:pPr>
        <w:numPr>
          <w:ilvl w:val="0"/>
          <w:numId w:val="27"/>
        </w:numPr>
        <w:jc w:val="both"/>
      </w:pPr>
      <w:proofErr w:type="spellStart"/>
      <w:r w:rsidRPr="00866707">
        <w:rPr>
          <w:rFonts w:eastAsia="Calibri"/>
          <w:lang w:eastAsia="en-US"/>
        </w:rPr>
        <w:t>Жудро</w:t>
      </w:r>
      <w:proofErr w:type="spellEnd"/>
      <w:r w:rsidRPr="00866707">
        <w:rPr>
          <w:rFonts w:eastAsia="Calibri"/>
          <w:lang w:eastAsia="en-US"/>
        </w:rPr>
        <w:t xml:space="preserve">, М. К. Внешнеэкономическая деятельность. Практикум : учебное пособие для студентов учреждений высшего образования по специальности «Экономика и управление на предприятии» / М. К. </w:t>
      </w:r>
      <w:proofErr w:type="spellStart"/>
      <w:r w:rsidRPr="00866707">
        <w:rPr>
          <w:rFonts w:eastAsia="Calibri"/>
          <w:lang w:eastAsia="en-US"/>
        </w:rPr>
        <w:t>Жудро</w:t>
      </w:r>
      <w:proofErr w:type="spellEnd"/>
      <w:r w:rsidRPr="00866707">
        <w:rPr>
          <w:rFonts w:eastAsia="Calibri"/>
          <w:lang w:eastAsia="en-US"/>
        </w:rPr>
        <w:t xml:space="preserve">, М. М. </w:t>
      </w:r>
      <w:proofErr w:type="spellStart"/>
      <w:r w:rsidRPr="00866707">
        <w:rPr>
          <w:rFonts w:eastAsia="Calibri"/>
          <w:lang w:eastAsia="en-US"/>
        </w:rPr>
        <w:t>Жудро</w:t>
      </w:r>
      <w:proofErr w:type="spellEnd"/>
      <w:r w:rsidRPr="00866707">
        <w:rPr>
          <w:rFonts w:eastAsia="Calibri"/>
          <w:lang w:eastAsia="en-US"/>
        </w:rPr>
        <w:t xml:space="preserve">. – Минск : </w:t>
      </w:r>
      <w:proofErr w:type="spellStart"/>
      <w:r w:rsidRPr="00866707">
        <w:rPr>
          <w:rFonts w:eastAsia="Calibri"/>
          <w:lang w:eastAsia="en-US"/>
        </w:rPr>
        <w:t>Вышэйшая</w:t>
      </w:r>
      <w:proofErr w:type="spellEnd"/>
      <w:r w:rsidRPr="00866707">
        <w:rPr>
          <w:rFonts w:eastAsia="Calibri"/>
          <w:lang w:eastAsia="en-US"/>
        </w:rPr>
        <w:t xml:space="preserve"> школа, 2017. – 159 с.</w:t>
      </w:r>
    </w:p>
    <w:p w:rsidR="004A4D48" w:rsidRDefault="004A4D48" w:rsidP="00CE62EA">
      <w:pPr>
        <w:numPr>
          <w:ilvl w:val="0"/>
          <w:numId w:val="27"/>
        </w:numPr>
        <w:jc w:val="both"/>
      </w:pPr>
      <w:r w:rsidRPr="00C63261">
        <w:rPr>
          <w:bCs/>
        </w:rPr>
        <w:t>Иванов, М. Ю.</w:t>
      </w:r>
      <w:r>
        <w:t xml:space="preserve"> Внешнеэкономическая деятельность: учебное пособие / М. Ю. Иванов, М. Б. Иванова. - 4-е изд. - Москва: РИОР : ИНФРА-М, 2013. </w:t>
      </w:r>
      <w:r>
        <w:t>–</w:t>
      </w:r>
      <w:r>
        <w:t xml:space="preserve"> 121 с.</w:t>
      </w:r>
    </w:p>
    <w:p w:rsidR="004A4D48" w:rsidRDefault="004A4D48" w:rsidP="007C3596">
      <w:pPr>
        <w:numPr>
          <w:ilvl w:val="0"/>
          <w:numId w:val="27"/>
        </w:numPr>
        <w:jc w:val="both"/>
      </w:pPr>
      <w:r>
        <w:t>Мировая экономика и внешнеэкономическая деятельность</w:t>
      </w:r>
      <w:proofErr w:type="gramStart"/>
      <w:r>
        <w:t xml:space="preserve"> :</w:t>
      </w:r>
      <w:proofErr w:type="gramEnd"/>
      <w:r>
        <w:t xml:space="preserve"> учебное пособие / М. И. Плотницкий </w:t>
      </w:r>
      <w:r w:rsidRPr="00667E93">
        <w:t>[</w:t>
      </w:r>
      <w:r>
        <w:t>и др.</w:t>
      </w:r>
      <w:r w:rsidRPr="00667E93">
        <w:t>]</w:t>
      </w:r>
      <w:r>
        <w:t>. – Минск</w:t>
      </w:r>
      <w:proofErr w:type="gramStart"/>
      <w:r>
        <w:t xml:space="preserve"> :</w:t>
      </w:r>
      <w:proofErr w:type="gramEnd"/>
      <w:r>
        <w:t xml:space="preserve"> Современная школа, 2011. – 611 с.</w:t>
      </w:r>
    </w:p>
    <w:p w:rsidR="004A4D48" w:rsidRDefault="004A4D48" w:rsidP="00CE62EA">
      <w:pPr>
        <w:numPr>
          <w:ilvl w:val="0"/>
          <w:numId w:val="27"/>
        </w:numPr>
        <w:jc w:val="both"/>
      </w:pPr>
      <w:r w:rsidRPr="00C052BF">
        <w:t>Ростовский</w:t>
      </w:r>
      <w:r>
        <w:t>,</w:t>
      </w:r>
      <w:r w:rsidRPr="00C052BF">
        <w:t xml:space="preserve"> Ю.</w:t>
      </w:r>
      <w:r>
        <w:t xml:space="preserve"> </w:t>
      </w:r>
      <w:r w:rsidRPr="00C052BF">
        <w:t>М.  Внешнеэкономичес</w:t>
      </w:r>
      <w:r>
        <w:t>кая деятельность</w:t>
      </w:r>
      <w:proofErr w:type="gramStart"/>
      <w:r>
        <w:t xml:space="preserve"> :</w:t>
      </w:r>
      <w:proofErr w:type="gramEnd"/>
      <w:r w:rsidRPr="00C052BF">
        <w:t xml:space="preserve"> </w:t>
      </w:r>
      <w:r>
        <w:t>у</w:t>
      </w:r>
      <w:r w:rsidRPr="00C052BF">
        <w:t>чебник для ВУЗов</w:t>
      </w:r>
      <w:r>
        <w:t xml:space="preserve"> </w:t>
      </w:r>
      <w:r w:rsidRPr="00C052BF">
        <w:t>/ Ю.</w:t>
      </w:r>
      <w:r>
        <w:t xml:space="preserve"> </w:t>
      </w:r>
      <w:r w:rsidRPr="00C052BF">
        <w:t>М.</w:t>
      </w:r>
      <w:r>
        <w:t xml:space="preserve"> </w:t>
      </w:r>
      <w:r w:rsidRPr="00C052BF">
        <w:t>Ростовский, В.</w:t>
      </w:r>
      <w:r>
        <w:t xml:space="preserve"> </w:t>
      </w:r>
      <w:r w:rsidRPr="00C052BF">
        <w:t>Ю.</w:t>
      </w:r>
      <w:r>
        <w:t xml:space="preserve"> </w:t>
      </w:r>
      <w:proofErr w:type="spellStart"/>
      <w:r w:rsidRPr="00C052BF">
        <w:t>Гречков</w:t>
      </w:r>
      <w:proofErr w:type="spellEnd"/>
      <w:r w:rsidRPr="00C052BF">
        <w:t>. – Изд.</w:t>
      </w:r>
      <w:proofErr w:type="gramStart"/>
      <w:r w:rsidRPr="00C052BF">
        <w:t xml:space="preserve"> </w:t>
      </w:r>
      <w:r>
        <w:t>:</w:t>
      </w:r>
      <w:proofErr w:type="gramEnd"/>
      <w:r>
        <w:t xml:space="preserve"> </w:t>
      </w:r>
      <w:r w:rsidRPr="00C052BF">
        <w:t xml:space="preserve">Магистр, 2010. </w:t>
      </w:r>
      <w:r>
        <w:t xml:space="preserve">– </w:t>
      </w:r>
      <w:r w:rsidRPr="00C052BF">
        <w:t>591 с</w:t>
      </w:r>
      <w:r w:rsidRPr="00A13229">
        <w:t>.</w:t>
      </w:r>
    </w:p>
    <w:p w:rsidR="006B3DCD" w:rsidRPr="00A13229" w:rsidRDefault="006B3DCD" w:rsidP="00CE62EA">
      <w:pPr>
        <w:jc w:val="both"/>
        <w:rPr>
          <w:b/>
        </w:rPr>
      </w:pPr>
    </w:p>
    <w:p w:rsidR="006B3DCD" w:rsidRDefault="006B3DCD" w:rsidP="000C0415">
      <w:pPr>
        <w:jc w:val="center"/>
        <w:rPr>
          <w:b/>
          <w:i/>
        </w:rPr>
      </w:pPr>
      <w:r w:rsidRPr="00B13CC7">
        <w:rPr>
          <w:b/>
          <w:i/>
        </w:rPr>
        <w:t>Дополнительная литература</w:t>
      </w:r>
    </w:p>
    <w:p w:rsidR="004A4D48" w:rsidRDefault="004A4D48" w:rsidP="00CE62EA">
      <w:pPr>
        <w:numPr>
          <w:ilvl w:val="0"/>
          <w:numId w:val="27"/>
        </w:numPr>
        <w:jc w:val="both"/>
      </w:pPr>
      <w:r>
        <w:t xml:space="preserve">Дегтярева, О. И. Внешнеэкономическая деятельность / О. И. </w:t>
      </w:r>
      <w:proofErr w:type="spellStart"/>
      <w:r>
        <w:t>Дегтерева</w:t>
      </w:r>
      <w:proofErr w:type="spellEnd"/>
      <w:r>
        <w:t xml:space="preserve">, Т. И. </w:t>
      </w:r>
      <w:proofErr w:type="spellStart"/>
      <w:r>
        <w:t>Полянова</w:t>
      </w:r>
      <w:proofErr w:type="spellEnd"/>
      <w:r>
        <w:t xml:space="preserve">, С. </w:t>
      </w:r>
      <w:proofErr w:type="spellStart"/>
      <w:r>
        <w:t>В.Саркисов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Дело, 2008. – 424 с. </w:t>
      </w:r>
    </w:p>
    <w:p w:rsidR="004A4D48" w:rsidRDefault="004A4D48" w:rsidP="00CE62EA">
      <w:pPr>
        <w:numPr>
          <w:ilvl w:val="0"/>
          <w:numId w:val="27"/>
        </w:numPr>
        <w:jc w:val="both"/>
      </w:pPr>
      <w:r>
        <w:t>Международные валютно-кредитные и финансовые отношения</w:t>
      </w:r>
      <w:proofErr w:type="gramStart"/>
      <w:r>
        <w:t xml:space="preserve"> :</w:t>
      </w:r>
      <w:proofErr w:type="gramEnd"/>
      <w:r>
        <w:t xml:space="preserve"> учебник / под ред. Л. Н. Красавиной. – 3-е изд. </w:t>
      </w:r>
      <w:proofErr w:type="spellStart"/>
      <w:r>
        <w:t>перераб</w:t>
      </w:r>
      <w:proofErr w:type="spellEnd"/>
      <w:r>
        <w:t>. и доп. – Москва : Финансы и статистика, 2006.</w:t>
      </w:r>
    </w:p>
    <w:p w:rsidR="004A4D48" w:rsidRDefault="004A4D48" w:rsidP="00CE62EA">
      <w:pPr>
        <w:numPr>
          <w:ilvl w:val="0"/>
          <w:numId w:val="27"/>
        </w:numPr>
        <w:jc w:val="both"/>
      </w:pPr>
      <w:r>
        <w:t xml:space="preserve">Михайлов, Д. М. Международные расчеты и контракты / Д. М. Михайлов. – 2-е изд., </w:t>
      </w:r>
      <w:proofErr w:type="spellStart"/>
      <w:r>
        <w:t>перераб</w:t>
      </w:r>
      <w:proofErr w:type="spellEnd"/>
      <w:r>
        <w:t>. и доп.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 из-во, 2008.</w:t>
      </w:r>
    </w:p>
    <w:p w:rsidR="004A4D48" w:rsidRDefault="004A4D48" w:rsidP="00CE62EA">
      <w:pPr>
        <w:numPr>
          <w:ilvl w:val="0"/>
          <w:numId w:val="27"/>
        </w:numPr>
        <w:jc w:val="both"/>
      </w:pPr>
      <w:proofErr w:type="spellStart"/>
      <w:r>
        <w:t>Суэтин</w:t>
      </w:r>
      <w:proofErr w:type="spellEnd"/>
      <w:r>
        <w:t>, А. А. Международные валютно-финансовые отношения</w:t>
      </w:r>
      <w:proofErr w:type="gramStart"/>
      <w:r>
        <w:t xml:space="preserve"> :</w:t>
      </w:r>
      <w:proofErr w:type="gramEnd"/>
      <w:r>
        <w:t xml:space="preserve"> учебное пособие / А. А. </w:t>
      </w:r>
      <w:proofErr w:type="spellStart"/>
      <w:r>
        <w:t>Суэтин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КНОРУС, 2004.</w:t>
      </w:r>
    </w:p>
    <w:p w:rsidR="004A4D48" w:rsidRDefault="004A4D48" w:rsidP="00CE62EA">
      <w:pPr>
        <w:numPr>
          <w:ilvl w:val="0"/>
          <w:numId w:val="27"/>
        </w:numPr>
        <w:jc w:val="both"/>
      </w:pPr>
      <w:proofErr w:type="spellStart"/>
      <w:r>
        <w:t>Турбан</w:t>
      </w:r>
      <w:proofErr w:type="spellEnd"/>
      <w:r>
        <w:t>, Г. В.  Экономика и управлен</w:t>
      </w:r>
      <w:bookmarkStart w:id="0" w:name="_GoBack"/>
      <w:bookmarkEnd w:id="0"/>
      <w:r>
        <w:t>ие внешнеэкономической деятельностью</w:t>
      </w:r>
      <w:proofErr w:type="gramStart"/>
      <w:r>
        <w:t xml:space="preserve"> :</w:t>
      </w:r>
      <w:proofErr w:type="gramEnd"/>
      <w:r>
        <w:t xml:space="preserve"> учебное пособие / Г. В. </w:t>
      </w:r>
      <w:proofErr w:type="spellStart"/>
      <w:r>
        <w:t>Турбан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БГЭУ, 2007</w:t>
      </w:r>
      <w:r w:rsidRPr="00A13229">
        <w:t>.</w:t>
      </w:r>
    </w:p>
    <w:p w:rsidR="004A4D48" w:rsidRDefault="004A4D48" w:rsidP="00CE62EA">
      <w:pPr>
        <w:numPr>
          <w:ilvl w:val="0"/>
          <w:numId w:val="27"/>
        </w:numPr>
        <w:jc w:val="both"/>
      </w:pPr>
      <w:r>
        <w:t>Шмелев, В. В. Международные банковские расчеты / В. В. Шмелев. – Москва, 2006.</w:t>
      </w:r>
    </w:p>
    <w:p w:rsidR="004A4D48" w:rsidRPr="00A13229" w:rsidRDefault="004A4D48" w:rsidP="004A4D48">
      <w:pPr>
        <w:ind w:left="360"/>
        <w:jc w:val="both"/>
      </w:pPr>
    </w:p>
    <w:p w:rsidR="006B3DCD" w:rsidRPr="00A13229" w:rsidRDefault="006B3DCD" w:rsidP="007103F3">
      <w:pPr>
        <w:jc w:val="both"/>
        <w:rPr>
          <w:b/>
        </w:rPr>
      </w:pPr>
    </w:p>
    <w:p w:rsidR="00BE4AB1" w:rsidRDefault="00BE4AB1" w:rsidP="00D02EB7"/>
    <w:sectPr w:rsidR="00BE4AB1" w:rsidSect="00D02EB7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62" w:rsidRDefault="00DF5762" w:rsidP="005F61A9">
      <w:r>
        <w:separator/>
      </w:r>
    </w:p>
  </w:endnote>
  <w:endnote w:type="continuationSeparator" w:id="0">
    <w:p w:rsidR="00DF5762" w:rsidRDefault="00DF5762" w:rsidP="005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1" w:rsidRDefault="005A47D1" w:rsidP="00111B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7D1" w:rsidRDefault="005A47D1" w:rsidP="00DB60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1" w:rsidRDefault="005A47D1" w:rsidP="00111BD2">
    <w:pPr>
      <w:pStyle w:val="a8"/>
      <w:framePr w:wrap="around" w:vAnchor="text" w:hAnchor="margin" w:xAlign="right" w:y="1"/>
      <w:rPr>
        <w:rStyle w:val="aa"/>
      </w:rPr>
    </w:pPr>
  </w:p>
  <w:p w:rsidR="005A47D1" w:rsidRDefault="005A47D1" w:rsidP="00DB60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62" w:rsidRDefault="00DF5762" w:rsidP="005F61A9">
      <w:r>
        <w:separator/>
      </w:r>
    </w:p>
  </w:footnote>
  <w:footnote w:type="continuationSeparator" w:id="0">
    <w:p w:rsidR="00DF5762" w:rsidRDefault="00DF5762" w:rsidP="005F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47"/>
    <w:multiLevelType w:val="hybridMultilevel"/>
    <w:tmpl w:val="086C5C5A"/>
    <w:lvl w:ilvl="0" w:tplc="27AC7A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A66A3"/>
    <w:multiLevelType w:val="multilevel"/>
    <w:tmpl w:val="AB2A1A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637AD8"/>
    <w:multiLevelType w:val="hybridMultilevel"/>
    <w:tmpl w:val="0F0E0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8381A"/>
    <w:multiLevelType w:val="multilevel"/>
    <w:tmpl w:val="D3B2D3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0A7"/>
    <w:multiLevelType w:val="hybridMultilevel"/>
    <w:tmpl w:val="9AD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E749C"/>
    <w:multiLevelType w:val="hybridMultilevel"/>
    <w:tmpl w:val="4366066A"/>
    <w:lvl w:ilvl="0" w:tplc="692C2B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33A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38A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521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42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16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85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A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28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C5328A5"/>
    <w:multiLevelType w:val="multilevel"/>
    <w:tmpl w:val="EF8ED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34D938E8"/>
    <w:multiLevelType w:val="hybridMultilevel"/>
    <w:tmpl w:val="0F0E0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B5A44"/>
    <w:multiLevelType w:val="hybridMultilevel"/>
    <w:tmpl w:val="60340A70"/>
    <w:lvl w:ilvl="0" w:tplc="F682A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6405F"/>
    <w:multiLevelType w:val="hybridMultilevel"/>
    <w:tmpl w:val="E5A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6E7C5A"/>
    <w:multiLevelType w:val="hybridMultilevel"/>
    <w:tmpl w:val="7480C864"/>
    <w:lvl w:ilvl="0" w:tplc="04EA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827AB1"/>
    <w:multiLevelType w:val="hybridMultilevel"/>
    <w:tmpl w:val="55701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3B49FF"/>
    <w:multiLevelType w:val="hybridMultilevel"/>
    <w:tmpl w:val="0760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75EFB"/>
    <w:multiLevelType w:val="multilevel"/>
    <w:tmpl w:val="408A5B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E345BD0"/>
    <w:multiLevelType w:val="hybridMultilevel"/>
    <w:tmpl w:val="EA88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E2940"/>
    <w:multiLevelType w:val="hybridMultilevel"/>
    <w:tmpl w:val="61080B64"/>
    <w:lvl w:ilvl="0" w:tplc="F682A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9845A1"/>
    <w:multiLevelType w:val="hybridMultilevel"/>
    <w:tmpl w:val="D9EE39E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AE88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530684"/>
    <w:multiLevelType w:val="hybridMultilevel"/>
    <w:tmpl w:val="68C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B030E"/>
    <w:multiLevelType w:val="hybridMultilevel"/>
    <w:tmpl w:val="BB763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7A3967"/>
    <w:multiLevelType w:val="hybridMultilevel"/>
    <w:tmpl w:val="AB8A6428"/>
    <w:lvl w:ilvl="0" w:tplc="F682A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10BBB"/>
    <w:multiLevelType w:val="multilevel"/>
    <w:tmpl w:val="566E2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672C4DF7"/>
    <w:multiLevelType w:val="multilevel"/>
    <w:tmpl w:val="646E3C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6A080E76"/>
    <w:multiLevelType w:val="multilevel"/>
    <w:tmpl w:val="566E2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6A411A77"/>
    <w:multiLevelType w:val="multilevel"/>
    <w:tmpl w:val="FF32B87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5">
    <w:nsid w:val="6A494C34"/>
    <w:multiLevelType w:val="hybridMultilevel"/>
    <w:tmpl w:val="57F2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F14D6"/>
    <w:multiLevelType w:val="hybridMultilevel"/>
    <w:tmpl w:val="DE96CA14"/>
    <w:lvl w:ilvl="0" w:tplc="1EF02280">
      <w:start w:val="1"/>
      <w:numFmt w:val="decimal"/>
      <w:lvlText w:val="%1."/>
      <w:lvlJc w:val="left"/>
      <w:pPr>
        <w:ind w:left="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27">
    <w:nsid w:val="7A026ABF"/>
    <w:multiLevelType w:val="hybridMultilevel"/>
    <w:tmpl w:val="FADC773A"/>
    <w:lvl w:ilvl="0" w:tplc="738AF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687F6E"/>
    <w:multiLevelType w:val="hybridMultilevel"/>
    <w:tmpl w:val="03E2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5"/>
  </w:num>
  <w:num w:numId="6">
    <w:abstractNumId w:val="13"/>
  </w:num>
  <w:num w:numId="7">
    <w:abstractNumId w:val="24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17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0"/>
  </w:num>
  <w:num w:numId="16">
    <w:abstractNumId w:val="5"/>
  </w:num>
  <w:num w:numId="17">
    <w:abstractNumId w:val="22"/>
  </w:num>
  <w:num w:numId="18">
    <w:abstractNumId w:val="3"/>
  </w:num>
  <w:num w:numId="19">
    <w:abstractNumId w:val="21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7"/>
  </w:num>
  <w:num w:numId="25">
    <w:abstractNumId w:val="8"/>
  </w:num>
  <w:num w:numId="26">
    <w:abstractNumId w:val="4"/>
  </w:num>
  <w:num w:numId="27">
    <w:abstractNumId w:val="16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66"/>
    <w:rsid w:val="0003562A"/>
    <w:rsid w:val="00074AE3"/>
    <w:rsid w:val="00081B1F"/>
    <w:rsid w:val="000B6939"/>
    <w:rsid w:val="000C0415"/>
    <w:rsid w:val="000C198E"/>
    <w:rsid w:val="000D40D3"/>
    <w:rsid w:val="000E4A32"/>
    <w:rsid w:val="000F2B4A"/>
    <w:rsid w:val="000F2F0D"/>
    <w:rsid w:val="001004BE"/>
    <w:rsid w:val="00111BD2"/>
    <w:rsid w:val="00113C49"/>
    <w:rsid w:val="00127215"/>
    <w:rsid w:val="00140B7B"/>
    <w:rsid w:val="00167FA6"/>
    <w:rsid w:val="00190E93"/>
    <w:rsid w:val="001A0C2B"/>
    <w:rsid w:val="001B4AE4"/>
    <w:rsid w:val="001B7F87"/>
    <w:rsid w:val="001D5453"/>
    <w:rsid w:val="00200E6C"/>
    <w:rsid w:val="00203E08"/>
    <w:rsid w:val="0023145B"/>
    <w:rsid w:val="002463CD"/>
    <w:rsid w:val="002560C9"/>
    <w:rsid w:val="00261E7F"/>
    <w:rsid w:val="002902F3"/>
    <w:rsid w:val="00291BB0"/>
    <w:rsid w:val="002B4699"/>
    <w:rsid w:val="002B644C"/>
    <w:rsid w:val="002C3706"/>
    <w:rsid w:val="002C7966"/>
    <w:rsid w:val="002D7A0E"/>
    <w:rsid w:val="00304353"/>
    <w:rsid w:val="00320080"/>
    <w:rsid w:val="003327D5"/>
    <w:rsid w:val="003A3D44"/>
    <w:rsid w:val="003B054E"/>
    <w:rsid w:val="003D25EE"/>
    <w:rsid w:val="003D7B05"/>
    <w:rsid w:val="003E4496"/>
    <w:rsid w:val="003E6D83"/>
    <w:rsid w:val="003F48B5"/>
    <w:rsid w:val="003F59B3"/>
    <w:rsid w:val="003F7639"/>
    <w:rsid w:val="00400003"/>
    <w:rsid w:val="00402EC2"/>
    <w:rsid w:val="00413891"/>
    <w:rsid w:val="00423B30"/>
    <w:rsid w:val="0045609F"/>
    <w:rsid w:val="0045784B"/>
    <w:rsid w:val="00461755"/>
    <w:rsid w:val="00470748"/>
    <w:rsid w:val="00492ABB"/>
    <w:rsid w:val="004A4D48"/>
    <w:rsid w:val="004A646C"/>
    <w:rsid w:val="004A77AF"/>
    <w:rsid w:val="004C1285"/>
    <w:rsid w:val="004D3F14"/>
    <w:rsid w:val="004E4ED3"/>
    <w:rsid w:val="004E539F"/>
    <w:rsid w:val="004E62DC"/>
    <w:rsid w:val="004F49AF"/>
    <w:rsid w:val="004F5694"/>
    <w:rsid w:val="00506C25"/>
    <w:rsid w:val="005106B4"/>
    <w:rsid w:val="00533F7E"/>
    <w:rsid w:val="00545901"/>
    <w:rsid w:val="00561B0B"/>
    <w:rsid w:val="00565DAE"/>
    <w:rsid w:val="00566729"/>
    <w:rsid w:val="00567592"/>
    <w:rsid w:val="00577363"/>
    <w:rsid w:val="005928B5"/>
    <w:rsid w:val="005A47D1"/>
    <w:rsid w:val="005B08EA"/>
    <w:rsid w:val="005D3F3A"/>
    <w:rsid w:val="005D7554"/>
    <w:rsid w:val="005E140D"/>
    <w:rsid w:val="005F4EF2"/>
    <w:rsid w:val="005F61A9"/>
    <w:rsid w:val="00635E3D"/>
    <w:rsid w:val="00644C97"/>
    <w:rsid w:val="0064501F"/>
    <w:rsid w:val="0065509F"/>
    <w:rsid w:val="00657074"/>
    <w:rsid w:val="006618DE"/>
    <w:rsid w:val="00667E93"/>
    <w:rsid w:val="006764D4"/>
    <w:rsid w:val="0068281E"/>
    <w:rsid w:val="00697C9A"/>
    <w:rsid w:val="006A3EA3"/>
    <w:rsid w:val="006B30E7"/>
    <w:rsid w:val="006B3DCD"/>
    <w:rsid w:val="006E09B5"/>
    <w:rsid w:val="006E5EE1"/>
    <w:rsid w:val="006F6A4E"/>
    <w:rsid w:val="007103F3"/>
    <w:rsid w:val="007113BE"/>
    <w:rsid w:val="00714FC8"/>
    <w:rsid w:val="00724DC0"/>
    <w:rsid w:val="007310FD"/>
    <w:rsid w:val="00750AF5"/>
    <w:rsid w:val="0076792C"/>
    <w:rsid w:val="00780D74"/>
    <w:rsid w:val="007A2AA5"/>
    <w:rsid w:val="007C3596"/>
    <w:rsid w:val="007C492B"/>
    <w:rsid w:val="007E0190"/>
    <w:rsid w:val="00802D75"/>
    <w:rsid w:val="00804642"/>
    <w:rsid w:val="00821D33"/>
    <w:rsid w:val="00854711"/>
    <w:rsid w:val="008647A8"/>
    <w:rsid w:val="00866707"/>
    <w:rsid w:val="008747F5"/>
    <w:rsid w:val="00877C3D"/>
    <w:rsid w:val="008A670D"/>
    <w:rsid w:val="008B689F"/>
    <w:rsid w:val="008C14EE"/>
    <w:rsid w:val="008E5EC0"/>
    <w:rsid w:val="008F4229"/>
    <w:rsid w:val="00901597"/>
    <w:rsid w:val="0093015C"/>
    <w:rsid w:val="009308A2"/>
    <w:rsid w:val="00933FB5"/>
    <w:rsid w:val="009419B3"/>
    <w:rsid w:val="00977268"/>
    <w:rsid w:val="0097745A"/>
    <w:rsid w:val="0097757B"/>
    <w:rsid w:val="00984D26"/>
    <w:rsid w:val="0098716B"/>
    <w:rsid w:val="00992105"/>
    <w:rsid w:val="009B31A1"/>
    <w:rsid w:val="009C6915"/>
    <w:rsid w:val="009E45E3"/>
    <w:rsid w:val="009E7CD5"/>
    <w:rsid w:val="00A11AF7"/>
    <w:rsid w:val="00A11BAE"/>
    <w:rsid w:val="00A13229"/>
    <w:rsid w:val="00A22B37"/>
    <w:rsid w:val="00A24ABE"/>
    <w:rsid w:val="00A52368"/>
    <w:rsid w:val="00AA68BC"/>
    <w:rsid w:val="00AC6135"/>
    <w:rsid w:val="00AD416B"/>
    <w:rsid w:val="00AE53A8"/>
    <w:rsid w:val="00B00262"/>
    <w:rsid w:val="00B13B74"/>
    <w:rsid w:val="00B13CC7"/>
    <w:rsid w:val="00B4751E"/>
    <w:rsid w:val="00B560A6"/>
    <w:rsid w:val="00B63F97"/>
    <w:rsid w:val="00B6616D"/>
    <w:rsid w:val="00B72D15"/>
    <w:rsid w:val="00BA15CA"/>
    <w:rsid w:val="00BA48EF"/>
    <w:rsid w:val="00BB219C"/>
    <w:rsid w:val="00BC2F4C"/>
    <w:rsid w:val="00BD3D97"/>
    <w:rsid w:val="00BE4AB1"/>
    <w:rsid w:val="00BF1592"/>
    <w:rsid w:val="00BF2755"/>
    <w:rsid w:val="00C052BF"/>
    <w:rsid w:val="00C24616"/>
    <w:rsid w:val="00C37E69"/>
    <w:rsid w:val="00C425CF"/>
    <w:rsid w:val="00C55029"/>
    <w:rsid w:val="00C63261"/>
    <w:rsid w:val="00C64470"/>
    <w:rsid w:val="00C67D89"/>
    <w:rsid w:val="00CA222F"/>
    <w:rsid w:val="00CB1CCE"/>
    <w:rsid w:val="00CB5B2F"/>
    <w:rsid w:val="00CB781E"/>
    <w:rsid w:val="00CC0F1F"/>
    <w:rsid w:val="00CC73A6"/>
    <w:rsid w:val="00CD1B65"/>
    <w:rsid w:val="00CD3559"/>
    <w:rsid w:val="00CD6811"/>
    <w:rsid w:val="00CE5CA4"/>
    <w:rsid w:val="00CE62EA"/>
    <w:rsid w:val="00CE653D"/>
    <w:rsid w:val="00CF309B"/>
    <w:rsid w:val="00D0148B"/>
    <w:rsid w:val="00D01E17"/>
    <w:rsid w:val="00D02EB7"/>
    <w:rsid w:val="00D13E6F"/>
    <w:rsid w:val="00D37D8E"/>
    <w:rsid w:val="00D44FA7"/>
    <w:rsid w:val="00D5237B"/>
    <w:rsid w:val="00D60031"/>
    <w:rsid w:val="00D61699"/>
    <w:rsid w:val="00D632CE"/>
    <w:rsid w:val="00D71FF5"/>
    <w:rsid w:val="00DA45E0"/>
    <w:rsid w:val="00DB600F"/>
    <w:rsid w:val="00DC464F"/>
    <w:rsid w:val="00DD3498"/>
    <w:rsid w:val="00DF5762"/>
    <w:rsid w:val="00E04279"/>
    <w:rsid w:val="00E17DEC"/>
    <w:rsid w:val="00E20EDF"/>
    <w:rsid w:val="00E23513"/>
    <w:rsid w:val="00E32612"/>
    <w:rsid w:val="00E556A8"/>
    <w:rsid w:val="00E61919"/>
    <w:rsid w:val="00E71D15"/>
    <w:rsid w:val="00EA3AB2"/>
    <w:rsid w:val="00EA7FBA"/>
    <w:rsid w:val="00ED3306"/>
    <w:rsid w:val="00EE395A"/>
    <w:rsid w:val="00EF2996"/>
    <w:rsid w:val="00EF751C"/>
    <w:rsid w:val="00F0598D"/>
    <w:rsid w:val="00F1419E"/>
    <w:rsid w:val="00F143E9"/>
    <w:rsid w:val="00F153C1"/>
    <w:rsid w:val="00F15E29"/>
    <w:rsid w:val="00F47E26"/>
    <w:rsid w:val="00F57BC7"/>
    <w:rsid w:val="00F66644"/>
    <w:rsid w:val="00F66D76"/>
    <w:rsid w:val="00F75412"/>
    <w:rsid w:val="00F767A7"/>
    <w:rsid w:val="00FA105E"/>
    <w:rsid w:val="00FB2F17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2EB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02EB7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6764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4"/>
    </w:rPr>
  </w:style>
  <w:style w:type="character" w:styleId="a5">
    <w:name w:val="Hyperlink"/>
    <w:uiPriority w:val="99"/>
    <w:rsid w:val="006764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F61A9"/>
    <w:rPr>
      <w:sz w:val="24"/>
    </w:rPr>
  </w:style>
  <w:style w:type="paragraph" w:styleId="a8">
    <w:name w:val="footer"/>
    <w:basedOn w:val="a"/>
    <w:link w:val="a9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5F61A9"/>
    <w:rPr>
      <w:sz w:val="24"/>
    </w:rPr>
  </w:style>
  <w:style w:type="character" w:styleId="aa">
    <w:name w:val="page number"/>
    <w:uiPriority w:val="99"/>
    <w:rsid w:val="00DB600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E5CA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E5CA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A105E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rsid w:val="00261E7F"/>
    <w:pPr>
      <w:jc w:val="both"/>
    </w:pPr>
  </w:style>
  <w:style w:type="paragraph" w:styleId="21">
    <w:name w:val="toc 2"/>
    <w:basedOn w:val="a"/>
    <w:next w:val="a"/>
    <w:autoRedefine/>
    <w:uiPriority w:val="99"/>
    <w:rsid w:val="008C14EE"/>
    <w:pPr>
      <w:spacing w:after="100"/>
      <w:ind w:left="240" w:firstLine="468"/>
      <w:jc w:val="both"/>
    </w:pPr>
  </w:style>
  <w:style w:type="character" w:styleId="ad">
    <w:name w:val="Strong"/>
    <w:uiPriority w:val="22"/>
    <w:qFormat/>
    <w:locked/>
    <w:rsid w:val="000C1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Красева Наталья Владимировна</cp:lastModifiedBy>
  <cp:revision>18</cp:revision>
  <cp:lastPrinted>2020-07-16T10:54:00Z</cp:lastPrinted>
  <dcterms:created xsi:type="dcterms:W3CDTF">2016-08-31T06:21:00Z</dcterms:created>
  <dcterms:modified xsi:type="dcterms:W3CDTF">2020-07-16T11:12:00Z</dcterms:modified>
</cp:coreProperties>
</file>