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8E" w:rsidRPr="00B653DD" w:rsidRDefault="00CE2DE8" w:rsidP="00CE2DE8">
      <w:pPr>
        <w:jc w:val="center"/>
        <w:rPr>
          <w:b/>
          <w:sz w:val="24"/>
          <w:szCs w:val="24"/>
        </w:rPr>
      </w:pPr>
      <w:r w:rsidRPr="00B653DD">
        <w:rPr>
          <w:b/>
          <w:sz w:val="24"/>
          <w:szCs w:val="24"/>
        </w:rPr>
        <w:t>ПЕРЕЧЕНЬ РЕКОМЕНДУЕМОЙ ЛИТЕРАТУРЫ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2"/>
        <w:gridCol w:w="142"/>
        <w:gridCol w:w="8646"/>
        <w:gridCol w:w="46"/>
        <w:gridCol w:w="96"/>
      </w:tblGrid>
      <w:tr w:rsidR="00806F8E" w:rsidRPr="002E338A" w:rsidTr="00CE2DE8">
        <w:trPr>
          <w:gridAfter w:val="1"/>
          <w:wAfter w:w="96" w:type="dxa"/>
          <w:cantSplit/>
        </w:trPr>
        <w:tc>
          <w:tcPr>
            <w:tcW w:w="9226" w:type="dxa"/>
            <w:gridSpan w:val="4"/>
          </w:tcPr>
          <w:p w:rsidR="00CE2DE8" w:rsidRDefault="00CE2DE8" w:rsidP="00CE2DE8">
            <w:pPr>
              <w:jc w:val="center"/>
              <w:rPr>
                <w:i/>
                <w:sz w:val="24"/>
                <w:szCs w:val="24"/>
              </w:rPr>
            </w:pPr>
          </w:p>
          <w:p w:rsidR="00CE2DE8" w:rsidRPr="00CE2DE8" w:rsidRDefault="00CE2DE8" w:rsidP="00CE2DE8">
            <w:pPr>
              <w:jc w:val="center"/>
              <w:rPr>
                <w:b/>
                <w:i/>
                <w:sz w:val="24"/>
                <w:szCs w:val="24"/>
              </w:rPr>
            </w:pPr>
            <w:r w:rsidRPr="00CE2DE8">
              <w:rPr>
                <w:b/>
                <w:i/>
                <w:sz w:val="24"/>
                <w:szCs w:val="24"/>
              </w:rPr>
              <w:t>Законодательные и н</w:t>
            </w:r>
            <w:r w:rsidRPr="00CE2DE8">
              <w:rPr>
                <w:b/>
                <w:i/>
                <w:sz w:val="24"/>
                <w:szCs w:val="24"/>
              </w:rPr>
              <w:t>ормативно-правовые документы</w:t>
            </w:r>
          </w:p>
          <w:p w:rsidR="00CE2DE8" w:rsidRDefault="00CE2DE8" w:rsidP="00CE2DE8">
            <w:pPr>
              <w:numPr>
                <w:ilvl w:val="0"/>
                <w:numId w:val="54"/>
              </w:numPr>
              <w:jc w:val="both"/>
              <w:rPr>
                <w:sz w:val="24"/>
                <w:szCs w:val="24"/>
              </w:rPr>
            </w:pPr>
            <w:r w:rsidRPr="00CE2DE8">
              <w:rPr>
                <w:sz w:val="24"/>
                <w:szCs w:val="24"/>
              </w:rPr>
              <w:t>Об утверждении правил по разработке бизнес-планов инвестиционных проектов : постановление М-</w:t>
            </w:r>
            <w:proofErr w:type="spellStart"/>
            <w:r w:rsidRPr="00CE2DE8">
              <w:rPr>
                <w:sz w:val="24"/>
                <w:szCs w:val="24"/>
              </w:rPr>
              <w:t>ва</w:t>
            </w:r>
            <w:proofErr w:type="spellEnd"/>
            <w:r w:rsidRPr="00CE2DE8">
              <w:rPr>
                <w:sz w:val="24"/>
                <w:szCs w:val="24"/>
              </w:rPr>
              <w:t xml:space="preserve"> экономики</w:t>
            </w:r>
            <w:proofErr w:type="gramStart"/>
            <w:r w:rsidRPr="00CE2DE8">
              <w:rPr>
                <w:sz w:val="24"/>
                <w:szCs w:val="24"/>
              </w:rPr>
              <w:t xml:space="preserve"> </w:t>
            </w:r>
            <w:proofErr w:type="spellStart"/>
            <w:r w:rsidRPr="00CE2DE8">
              <w:rPr>
                <w:sz w:val="24"/>
                <w:szCs w:val="24"/>
              </w:rPr>
              <w:t>Р</w:t>
            </w:r>
            <w:proofErr w:type="gramEnd"/>
            <w:r w:rsidRPr="00CE2DE8">
              <w:rPr>
                <w:sz w:val="24"/>
                <w:szCs w:val="24"/>
              </w:rPr>
              <w:t>есп</w:t>
            </w:r>
            <w:proofErr w:type="spellEnd"/>
            <w:r w:rsidRPr="00CE2DE8">
              <w:rPr>
                <w:sz w:val="24"/>
                <w:szCs w:val="24"/>
              </w:rPr>
              <w:t xml:space="preserve">. Беларусь от 31 августа 2005 г., № 158 // Эталон – Беларусь [Электронный ресурс] / Нац. центр правовой </w:t>
            </w:r>
            <w:proofErr w:type="spellStart"/>
            <w:r w:rsidRPr="00CE2DE8">
              <w:rPr>
                <w:sz w:val="24"/>
                <w:szCs w:val="24"/>
              </w:rPr>
              <w:t>информ</w:t>
            </w:r>
            <w:proofErr w:type="spellEnd"/>
            <w:r w:rsidRPr="00CE2DE8">
              <w:rPr>
                <w:sz w:val="24"/>
                <w:szCs w:val="24"/>
              </w:rPr>
              <w:t xml:space="preserve">. </w:t>
            </w:r>
            <w:proofErr w:type="spellStart"/>
            <w:r w:rsidRPr="00CE2DE8">
              <w:rPr>
                <w:sz w:val="24"/>
                <w:szCs w:val="24"/>
              </w:rPr>
              <w:t>Респ</w:t>
            </w:r>
            <w:proofErr w:type="spellEnd"/>
            <w:r w:rsidRPr="00CE2DE8">
              <w:rPr>
                <w:sz w:val="24"/>
                <w:szCs w:val="24"/>
              </w:rPr>
              <w:t>. Беларусь. – Минск, 2019</w:t>
            </w:r>
            <w:r>
              <w:rPr>
                <w:sz w:val="24"/>
                <w:szCs w:val="24"/>
              </w:rPr>
              <w:t>.</w:t>
            </w:r>
          </w:p>
          <w:p w:rsidR="00CE2DE8" w:rsidRPr="00CE2DE8" w:rsidRDefault="00CE2DE8" w:rsidP="00CE2DE8">
            <w:pPr>
              <w:numPr>
                <w:ilvl w:val="0"/>
                <w:numId w:val="54"/>
              </w:numPr>
              <w:jc w:val="both"/>
              <w:rPr>
                <w:sz w:val="24"/>
                <w:szCs w:val="24"/>
              </w:rPr>
            </w:pPr>
            <w:r w:rsidRPr="00CE2DE8">
              <w:rPr>
                <w:sz w:val="24"/>
                <w:szCs w:val="24"/>
              </w:rPr>
              <w:t xml:space="preserve">Закон Республики Беларусь «Об инвестициях» от 12 июля 2013 года № 53 – </w:t>
            </w:r>
            <w:proofErr w:type="gramStart"/>
            <w:r w:rsidRPr="00CE2DE8">
              <w:rPr>
                <w:sz w:val="24"/>
                <w:szCs w:val="24"/>
              </w:rPr>
              <w:t>З</w:t>
            </w:r>
            <w:proofErr w:type="gramEnd"/>
            <w:r w:rsidRPr="00CE2DE8">
              <w:rPr>
                <w:sz w:val="24"/>
                <w:szCs w:val="24"/>
              </w:rPr>
              <w:t xml:space="preserve"> // Эталон – Беларусь [Электронный ресурс] / Нац. центр правовой </w:t>
            </w:r>
            <w:proofErr w:type="spellStart"/>
            <w:r w:rsidRPr="00CE2DE8">
              <w:rPr>
                <w:sz w:val="24"/>
                <w:szCs w:val="24"/>
              </w:rPr>
              <w:t>информ</w:t>
            </w:r>
            <w:proofErr w:type="spellEnd"/>
            <w:r w:rsidRPr="00CE2DE8">
              <w:rPr>
                <w:sz w:val="24"/>
                <w:szCs w:val="24"/>
              </w:rPr>
              <w:t xml:space="preserve">. </w:t>
            </w:r>
            <w:proofErr w:type="spellStart"/>
            <w:r w:rsidRPr="00CE2DE8">
              <w:rPr>
                <w:sz w:val="24"/>
                <w:szCs w:val="24"/>
              </w:rPr>
              <w:t>Респ</w:t>
            </w:r>
            <w:proofErr w:type="spellEnd"/>
            <w:r w:rsidRPr="00CE2DE8">
              <w:rPr>
                <w:sz w:val="24"/>
                <w:szCs w:val="24"/>
              </w:rPr>
              <w:t>. Беларусь. – Минск, 2019.</w:t>
            </w:r>
          </w:p>
          <w:p w:rsidR="00CE2DE8" w:rsidRPr="00A862B9" w:rsidRDefault="00CE2DE8" w:rsidP="00A862B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06F8E" w:rsidRPr="00A862B9" w:rsidRDefault="00806F8E" w:rsidP="00A862B9">
            <w:pPr>
              <w:jc w:val="center"/>
              <w:rPr>
                <w:b/>
                <w:i/>
                <w:sz w:val="24"/>
                <w:szCs w:val="24"/>
              </w:rPr>
            </w:pPr>
            <w:r w:rsidRPr="00A862B9">
              <w:rPr>
                <w:b/>
                <w:i/>
                <w:sz w:val="24"/>
                <w:szCs w:val="24"/>
              </w:rPr>
              <w:t>Основная литература</w:t>
            </w:r>
          </w:p>
          <w:p w:rsidR="00CE2DE8" w:rsidRDefault="00CE2DE8" w:rsidP="00CE2DE8">
            <w:pPr>
              <w:numPr>
                <w:ilvl w:val="0"/>
                <w:numId w:val="54"/>
              </w:numPr>
              <w:tabs>
                <w:tab w:val="left" w:pos="225"/>
              </w:tabs>
              <w:ind w:left="238" w:hanging="238"/>
              <w:jc w:val="both"/>
              <w:rPr>
                <w:sz w:val="24"/>
                <w:szCs w:val="24"/>
              </w:rPr>
            </w:pPr>
            <w:r w:rsidRPr="00CE2DE8">
              <w:rPr>
                <w:sz w:val="24"/>
                <w:szCs w:val="24"/>
              </w:rPr>
              <w:t>Алексеенко, Н. А. Методика анализа инновационных инвестиций</w:t>
            </w:r>
            <w:proofErr w:type="gramStart"/>
            <w:r w:rsidRPr="00CE2DE8">
              <w:rPr>
                <w:sz w:val="24"/>
                <w:szCs w:val="24"/>
              </w:rPr>
              <w:t xml:space="preserve"> :</w:t>
            </w:r>
            <w:proofErr w:type="gramEnd"/>
            <w:r w:rsidRPr="00CE2DE8">
              <w:rPr>
                <w:sz w:val="24"/>
                <w:szCs w:val="24"/>
              </w:rPr>
              <w:t xml:space="preserve"> практическое пособие / Н. А. Алексеенко ; Учреждение образования «Гомельский государственный университет имени Франциска Скорины». – Гомель</w:t>
            </w:r>
            <w:proofErr w:type="gramStart"/>
            <w:r w:rsidRPr="00CE2DE8">
              <w:rPr>
                <w:sz w:val="24"/>
                <w:szCs w:val="24"/>
              </w:rPr>
              <w:t xml:space="preserve"> :</w:t>
            </w:r>
            <w:proofErr w:type="gramEnd"/>
            <w:r w:rsidRPr="00CE2DE8">
              <w:rPr>
                <w:sz w:val="24"/>
                <w:szCs w:val="24"/>
              </w:rPr>
              <w:t xml:space="preserve"> ГГУ им. Ф. Скорины, 2017. – 41 с.</w:t>
            </w:r>
          </w:p>
          <w:p w:rsidR="00CE2DE8" w:rsidRDefault="00CE2DE8" w:rsidP="00CE2DE8">
            <w:pPr>
              <w:numPr>
                <w:ilvl w:val="0"/>
                <w:numId w:val="54"/>
              </w:numPr>
              <w:tabs>
                <w:tab w:val="left" w:pos="225"/>
              </w:tabs>
              <w:ind w:left="238" w:hanging="238"/>
              <w:jc w:val="both"/>
              <w:rPr>
                <w:sz w:val="24"/>
                <w:szCs w:val="24"/>
              </w:rPr>
            </w:pPr>
            <w:r w:rsidRPr="00CE2DE8">
              <w:rPr>
                <w:sz w:val="24"/>
                <w:szCs w:val="24"/>
              </w:rPr>
              <w:t xml:space="preserve"> </w:t>
            </w:r>
            <w:proofErr w:type="spellStart"/>
            <w:r w:rsidRPr="00CE2DE8">
              <w:rPr>
                <w:sz w:val="24"/>
                <w:szCs w:val="24"/>
              </w:rPr>
              <w:t>Аксень</w:t>
            </w:r>
            <w:proofErr w:type="spellEnd"/>
            <w:r w:rsidRPr="00CE2DE8">
              <w:rPr>
                <w:sz w:val="24"/>
                <w:szCs w:val="24"/>
              </w:rPr>
              <w:t>, Э. М. Математические методы в финансах: инвестиционные модели</w:t>
            </w:r>
            <w:proofErr w:type="gramStart"/>
            <w:r w:rsidRPr="00CE2DE8">
              <w:rPr>
                <w:sz w:val="24"/>
                <w:szCs w:val="24"/>
              </w:rPr>
              <w:t xml:space="preserve"> :</w:t>
            </w:r>
            <w:proofErr w:type="gramEnd"/>
            <w:r w:rsidRPr="00CE2DE8">
              <w:rPr>
                <w:sz w:val="24"/>
                <w:szCs w:val="24"/>
              </w:rPr>
              <w:t xml:space="preserve"> учебно-методическое пособие для студентов экономических специальностей / Э. М. </w:t>
            </w:r>
            <w:proofErr w:type="spellStart"/>
            <w:r w:rsidRPr="00CE2DE8">
              <w:rPr>
                <w:sz w:val="24"/>
                <w:szCs w:val="24"/>
              </w:rPr>
              <w:t>Аксень</w:t>
            </w:r>
            <w:proofErr w:type="spellEnd"/>
            <w:r w:rsidRPr="00CE2DE8">
              <w:rPr>
                <w:sz w:val="24"/>
                <w:szCs w:val="24"/>
              </w:rPr>
              <w:t xml:space="preserve"> ; Белорусский государственный экономический университет. – Минск</w:t>
            </w:r>
            <w:proofErr w:type="gramStart"/>
            <w:r w:rsidRPr="00CE2DE8">
              <w:rPr>
                <w:sz w:val="24"/>
                <w:szCs w:val="24"/>
              </w:rPr>
              <w:t xml:space="preserve"> :</w:t>
            </w:r>
            <w:proofErr w:type="gramEnd"/>
            <w:r w:rsidRPr="00CE2DE8">
              <w:rPr>
                <w:sz w:val="24"/>
                <w:szCs w:val="24"/>
              </w:rPr>
              <w:t xml:space="preserve"> БГЭУ, 2017. – 65 с.</w:t>
            </w:r>
          </w:p>
          <w:p w:rsidR="00CE2DE8" w:rsidRPr="00CE2DE8" w:rsidRDefault="00CE2DE8" w:rsidP="00CE2DE8">
            <w:pPr>
              <w:numPr>
                <w:ilvl w:val="0"/>
                <w:numId w:val="54"/>
              </w:numPr>
              <w:tabs>
                <w:tab w:val="left" w:pos="225"/>
              </w:tabs>
              <w:ind w:left="238" w:hanging="238"/>
              <w:jc w:val="both"/>
              <w:rPr>
                <w:sz w:val="24"/>
                <w:szCs w:val="24"/>
              </w:rPr>
            </w:pPr>
            <w:proofErr w:type="spellStart"/>
            <w:r w:rsidRPr="00CE2DE8">
              <w:rPr>
                <w:sz w:val="24"/>
                <w:szCs w:val="24"/>
              </w:rPr>
              <w:t>Советникова</w:t>
            </w:r>
            <w:proofErr w:type="spellEnd"/>
            <w:r w:rsidRPr="00CE2DE8">
              <w:rPr>
                <w:sz w:val="24"/>
                <w:szCs w:val="24"/>
              </w:rPr>
              <w:t xml:space="preserve">, О. П. Обеспечение конкурентоспособности регионов в условиях развития инновационной среды: теоретические и практические аспекты: монография / О. П. </w:t>
            </w:r>
            <w:proofErr w:type="spellStart"/>
            <w:r w:rsidRPr="00CE2DE8">
              <w:rPr>
                <w:sz w:val="24"/>
                <w:szCs w:val="24"/>
              </w:rPr>
              <w:t>Советникова</w:t>
            </w:r>
            <w:proofErr w:type="spellEnd"/>
            <w:r w:rsidRPr="00CE2DE8">
              <w:rPr>
                <w:sz w:val="24"/>
                <w:szCs w:val="24"/>
              </w:rPr>
              <w:t xml:space="preserve">, А. Н. Сенько; УО «ВГТУ». </w:t>
            </w:r>
            <w:r w:rsidRPr="00CE2DE8">
              <w:rPr>
                <w:sz w:val="24"/>
                <w:szCs w:val="24"/>
              </w:rPr>
              <w:t>–</w:t>
            </w:r>
            <w:r w:rsidRPr="00CE2DE8">
              <w:rPr>
                <w:sz w:val="24"/>
                <w:szCs w:val="24"/>
              </w:rPr>
              <w:t xml:space="preserve"> Витебск, 2019. </w:t>
            </w:r>
            <w:r w:rsidRPr="00CE2DE8">
              <w:rPr>
                <w:sz w:val="24"/>
                <w:szCs w:val="24"/>
              </w:rPr>
              <w:t>–</w:t>
            </w:r>
            <w:r w:rsidRPr="00CE2DE8">
              <w:rPr>
                <w:sz w:val="24"/>
                <w:szCs w:val="24"/>
              </w:rPr>
              <w:t xml:space="preserve"> 211 с.</w:t>
            </w:r>
          </w:p>
          <w:p w:rsidR="00CE2DE8" w:rsidRPr="002E338A" w:rsidRDefault="00CE2DE8" w:rsidP="00636012">
            <w:pPr>
              <w:rPr>
                <w:i/>
                <w:sz w:val="24"/>
                <w:szCs w:val="24"/>
              </w:rPr>
            </w:pPr>
          </w:p>
        </w:tc>
      </w:tr>
      <w:tr w:rsidR="00806F8E" w:rsidRPr="002E338A" w:rsidTr="00CE2DE8">
        <w:trPr>
          <w:gridAfter w:val="1"/>
          <w:wAfter w:w="96" w:type="dxa"/>
          <w:cantSplit/>
        </w:trPr>
        <w:tc>
          <w:tcPr>
            <w:tcW w:w="9226" w:type="dxa"/>
            <w:gridSpan w:val="4"/>
          </w:tcPr>
          <w:p w:rsidR="00806F8E" w:rsidRPr="00A862B9" w:rsidRDefault="00806F8E" w:rsidP="00A862B9">
            <w:pPr>
              <w:jc w:val="center"/>
              <w:rPr>
                <w:b/>
                <w:i/>
                <w:sz w:val="24"/>
                <w:szCs w:val="24"/>
              </w:rPr>
            </w:pPr>
            <w:r w:rsidRPr="00A862B9">
              <w:rPr>
                <w:b/>
                <w:i/>
                <w:sz w:val="24"/>
                <w:szCs w:val="24"/>
              </w:rPr>
              <w:t>Дополнительная литература</w:t>
            </w:r>
          </w:p>
        </w:tc>
      </w:tr>
      <w:tr w:rsidR="00CE2DE8" w:rsidRPr="002E338A" w:rsidTr="00CE2DE8">
        <w:trPr>
          <w:gridAfter w:val="2"/>
          <w:wAfter w:w="142" w:type="dxa"/>
          <w:cantSplit/>
        </w:trPr>
        <w:tc>
          <w:tcPr>
            <w:tcW w:w="392" w:type="dxa"/>
          </w:tcPr>
          <w:p w:rsidR="00CE2DE8" w:rsidRPr="002E338A" w:rsidRDefault="00CE2DE8" w:rsidP="002E338A">
            <w:pPr>
              <w:numPr>
                <w:ilvl w:val="0"/>
                <w:numId w:val="47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:rsidR="00CE2DE8" w:rsidRPr="00FB1762" w:rsidRDefault="00CE2DE8" w:rsidP="00BA021D">
            <w:pPr>
              <w:widowControl w:val="0"/>
              <w:tabs>
                <w:tab w:val="left" w:pos="426"/>
              </w:tabs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A8476A">
              <w:rPr>
                <w:sz w:val="24"/>
                <w:szCs w:val="24"/>
              </w:rPr>
              <w:t>Золотогоров</w:t>
            </w:r>
            <w:proofErr w:type="spellEnd"/>
            <w:r w:rsidRPr="00A8476A">
              <w:rPr>
                <w:sz w:val="24"/>
                <w:szCs w:val="24"/>
              </w:rPr>
              <w:t xml:space="preserve">, В. Г. Инвестиционное проектирование: учебник для студентов экономических спец. учреждений, обеспечивающих получение высшего </w:t>
            </w:r>
            <w:r>
              <w:rPr>
                <w:sz w:val="24"/>
                <w:szCs w:val="24"/>
              </w:rPr>
              <w:t xml:space="preserve">образования / В. Г. </w:t>
            </w:r>
            <w:proofErr w:type="spellStart"/>
            <w:r>
              <w:rPr>
                <w:sz w:val="24"/>
                <w:szCs w:val="24"/>
              </w:rPr>
              <w:t>Золотогоров</w:t>
            </w:r>
            <w:proofErr w:type="spellEnd"/>
            <w:r w:rsidRPr="00A8476A">
              <w:rPr>
                <w:sz w:val="24"/>
                <w:szCs w:val="24"/>
              </w:rPr>
              <w:t>. - Минск: Книжный Дом, 2005. - 368 с</w:t>
            </w:r>
            <w:r>
              <w:rPr>
                <w:sz w:val="24"/>
                <w:szCs w:val="24"/>
              </w:rPr>
              <w:t>.</w:t>
            </w:r>
            <w:r w:rsidRPr="003C708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CE2DE8" w:rsidRPr="002E338A" w:rsidTr="00CE2DE8">
        <w:trPr>
          <w:gridAfter w:val="2"/>
          <w:wAfter w:w="142" w:type="dxa"/>
          <w:cantSplit/>
        </w:trPr>
        <w:tc>
          <w:tcPr>
            <w:tcW w:w="392" w:type="dxa"/>
          </w:tcPr>
          <w:p w:rsidR="00CE2DE8" w:rsidRPr="002E338A" w:rsidRDefault="00CE2DE8" w:rsidP="002E338A">
            <w:pPr>
              <w:numPr>
                <w:ilvl w:val="0"/>
                <w:numId w:val="47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:rsidR="00CE2DE8" w:rsidRPr="00A8476A" w:rsidRDefault="00CE2DE8" w:rsidP="002E338A">
            <w:pPr>
              <w:widowControl w:val="0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8476A">
              <w:rPr>
                <w:bCs/>
                <w:sz w:val="24"/>
                <w:szCs w:val="24"/>
              </w:rPr>
              <w:t>Бланк, И. А.</w:t>
            </w:r>
            <w:r w:rsidRPr="00A8476A">
              <w:rPr>
                <w:sz w:val="24"/>
                <w:szCs w:val="24"/>
              </w:rPr>
              <w:t xml:space="preserve"> Управление инвести</w:t>
            </w:r>
            <w:r>
              <w:rPr>
                <w:sz w:val="24"/>
                <w:szCs w:val="24"/>
              </w:rPr>
              <w:t>циями предприятия / И. А. Бланк</w:t>
            </w:r>
            <w:r w:rsidRPr="00A8476A">
              <w:rPr>
                <w:sz w:val="24"/>
                <w:szCs w:val="24"/>
              </w:rPr>
              <w:t xml:space="preserve">. - Киев: Ника-Центр, 2003. - 480 с. - (Энциклопедия финансового менеджера; </w:t>
            </w:r>
            <w:proofErr w:type="spellStart"/>
            <w:r w:rsidRPr="00A8476A">
              <w:rPr>
                <w:sz w:val="24"/>
                <w:szCs w:val="24"/>
              </w:rPr>
              <w:t>Вып</w:t>
            </w:r>
            <w:proofErr w:type="spellEnd"/>
            <w:r w:rsidRPr="00A8476A">
              <w:rPr>
                <w:sz w:val="24"/>
                <w:szCs w:val="24"/>
              </w:rPr>
              <w:t>. 3).</w:t>
            </w:r>
          </w:p>
        </w:tc>
      </w:tr>
      <w:tr w:rsidR="00CE2DE8" w:rsidRPr="002E338A" w:rsidTr="00CE2DE8">
        <w:trPr>
          <w:gridAfter w:val="2"/>
          <w:wAfter w:w="142" w:type="dxa"/>
          <w:cantSplit/>
          <w:trHeight w:val="766"/>
        </w:trPr>
        <w:tc>
          <w:tcPr>
            <w:tcW w:w="392" w:type="dxa"/>
          </w:tcPr>
          <w:p w:rsidR="00CE2DE8" w:rsidRDefault="00CE2DE8" w:rsidP="002E338A">
            <w:pPr>
              <w:numPr>
                <w:ilvl w:val="0"/>
                <w:numId w:val="47"/>
              </w:numPr>
              <w:rPr>
                <w:b/>
                <w:i/>
                <w:sz w:val="24"/>
                <w:szCs w:val="24"/>
              </w:rPr>
            </w:pPr>
          </w:p>
          <w:p w:rsidR="00CE2DE8" w:rsidRDefault="00CE2DE8" w:rsidP="00DF319B">
            <w:pPr>
              <w:rPr>
                <w:sz w:val="24"/>
                <w:szCs w:val="24"/>
              </w:rPr>
            </w:pPr>
          </w:p>
          <w:p w:rsidR="00CE2DE8" w:rsidRPr="0065228A" w:rsidRDefault="00CE2DE8" w:rsidP="00DF31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gridSpan w:val="2"/>
          </w:tcPr>
          <w:p w:rsidR="00CE2DE8" w:rsidRPr="0065228A" w:rsidRDefault="00CE2DE8" w:rsidP="0065228A">
            <w:pPr>
              <w:widowControl w:val="0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spellStart"/>
            <w:r w:rsidRPr="002D7AD7">
              <w:rPr>
                <w:bCs/>
                <w:sz w:val="24"/>
                <w:szCs w:val="24"/>
              </w:rPr>
              <w:t>Гейзлер</w:t>
            </w:r>
            <w:proofErr w:type="spellEnd"/>
            <w:r w:rsidRPr="002D7AD7">
              <w:rPr>
                <w:bCs/>
                <w:sz w:val="24"/>
                <w:szCs w:val="24"/>
              </w:rPr>
              <w:t>, П. С.</w:t>
            </w:r>
            <w:r w:rsidRPr="002D7AD7">
              <w:rPr>
                <w:sz w:val="24"/>
                <w:szCs w:val="24"/>
              </w:rPr>
              <w:t xml:space="preserve"> Управление проектами: практическое пособие / П. С. </w:t>
            </w:r>
            <w:proofErr w:type="spellStart"/>
            <w:r w:rsidRPr="002D7AD7">
              <w:rPr>
                <w:sz w:val="24"/>
                <w:szCs w:val="24"/>
              </w:rPr>
              <w:t>Гейзлер</w:t>
            </w:r>
            <w:proofErr w:type="spellEnd"/>
            <w:r w:rsidRPr="002D7AD7">
              <w:rPr>
                <w:sz w:val="24"/>
                <w:szCs w:val="24"/>
              </w:rPr>
              <w:t xml:space="preserve">, О. В. Завьялова; под ред. П. С. </w:t>
            </w:r>
            <w:proofErr w:type="spellStart"/>
            <w:r w:rsidRPr="002D7AD7">
              <w:rPr>
                <w:sz w:val="24"/>
                <w:szCs w:val="24"/>
              </w:rPr>
              <w:t>Гейзлера</w:t>
            </w:r>
            <w:proofErr w:type="spellEnd"/>
            <w:r w:rsidRPr="002D7AD7">
              <w:rPr>
                <w:sz w:val="24"/>
                <w:szCs w:val="24"/>
              </w:rPr>
              <w:t xml:space="preserve">. - Минск: Книжный Дом </w:t>
            </w:r>
            <w:proofErr w:type="gramStart"/>
            <w:r w:rsidRPr="002D7AD7">
              <w:rPr>
                <w:sz w:val="24"/>
                <w:szCs w:val="24"/>
              </w:rPr>
              <w:t>:</w:t>
            </w:r>
            <w:proofErr w:type="spellStart"/>
            <w:r w:rsidRPr="002D7AD7">
              <w:rPr>
                <w:sz w:val="24"/>
                <w:szCs w:val="24"/>
              </w:rPr>
              <w:t>М</w:t>
            </w:r>
            <w:proofErr w:type="gramEnd"/>
            <w:r w:rsidRPr="002D7AD7">
              <w:rPr>
                <w:sz w:val="24"/>
                <w:szCs w:val="24"/>
              </w:rPr>
              <w:t>исанта</w:t>
            </w:r>
            <w:proofErr w:type="spellEnd"/>
            <w:r w:rsidRPr="002D7AD7">
              <w:rPr>
                <w:sz w:val="24"/>
                <w:szCs w:val="24"/>
              </w:rPr>
              <w:t>, 2005. - 288 с.</w:t>
            </w:r>
            <w:r>
              <w:rPr>
                <w:sz w:val="24"/>
                <w:szCs w:val="24"/>
              </w:rPr>
              <w:t>; (2008 г. - нет в библиотеке)</w:t>
            </w:r>
          </w:p>
        </w:tc>
      </w:tr>
      <w:tr w:rsidR="00CE2DE8" w:rsidRPr="002E338A" w:rsidTr="00CE2DE8">
        <w:trPr>
          <w:gridAfter w:val="2"/>
          <w:wAfter w:w="142" w:type="dxa"/>
          <w:cantSplit/>
        </w:trPr>
        <w:tc>
          <w:tcPr>
            <w:tcW w:w="392" w:type="dxa"/>
          </w:tcPr>
          <w:p w:rsidR="00CE2DE8" w:rsidRDefault="00CE2DE8" w:rsidP="002E338A">
            <w:pPr>
              <w:numPr>
                <w:ilvl w:val="0"/>
                <w:numId w:val="47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:rsidR="00CE2DE8" w:rsidRPr="00636012" w:rsidRDefault="00CE2DE8" w:rsidP="00636012">
            <w:pPr>
              <w:widowControl w:val="0"/>
              <w:tabs>
                <w:tab w:val="left" w:pos="426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DF319B">
              <w:rPr>
                <w:sz w:val="24"/>
                <w:szCs w:val="24"/>
              </w:rPr>
              <w:t>Дитхелм</w:t>
            </w:r>
            <w:proofErr w:type="spellEnd"/>
            <w:r w:rsidRPr="00DF319B">
              <w:rPr>
                <w:sz w:val="24"/>
                <w:szCs w:val="24"/>
              </w:rPr>
              <w:t>, Г.</w:t>
            </w:r>
            <w:r>
              <w:rPr>
                <w:sz w:val="24"/>
                <w:szCs w:val="24"/>
              </w:rPr>
              <w:t xml:space="preserve"> </w:t>
            </w:r>
            <w:r w:rsidRPr="00DF319B">
              <w:rPr>
                <w:sz w:val="24"/>
                <w:szCs w:val="24"/>
              </w:rPr>
              <w:t xml:space="preserve">Управление проектами = </w:t>
            </w:r>
            <w:proofErr w:type="spellStart"/>
            <w:r w:rsidRPr="00DF319B">
              <w:rPr>
                <w:sz w:val="24"/>
                <w:szCs w:val="24"/>
              </w:rPr>
              <w:t>Projectmanagement</w:t>
            </w:r>
            <w:proofErr w:type="spellEnd"/>
            <w:r w:rsidRPr="00DF319B">
              <w:rPr>
                <w:sz w:val="24"/>
                <w:szCs w:val="24"/>
              </w:rPr>
              <w:t xml:space="preserve">: в 2-х т. : пер. с нем.: Основы / Г. </w:t>
            </w:r>
            <w:proofErr w:type="spellStart"/>
            <w:r w:rsidRPr="00DF319B">
              <w:rPr>
                <w:sz w:val="24"/>
                <w:szCs w:val="24"/>
              </w:rPr>
              <w:t>Дитхелм</w:t>
            </w:r>
            <w:proofErr w:type="spellEnd"/>
            <w:r w:rsidRPr="00DF319B">
              <w:rPr>
                <w:sz w:val="24"/>
                <w:szCs w:val="24"/>
              </w:rPr>
              <w:t xml:space="preserve">. - Санкт-Петербург: Бизнес-пресса, 2004. - </w:t>
            </w:r>
          </w:p>
        </w:tc>
      </w:tr>
      <w:tr w:rsidR="00CE2DE8" w:rsidRPr="002E338A" w:rsidTr="00CE2DE8">
        <w:trPr>
          <w:gridAfter w:val="2"/>
          <w:wAfter w:w="142" w:type="dxa"/>
          <w:cantSplit/>
        </w:trPr>
        <w:tc>
          <w:tcPr>
            <w:tcW w:w="392" w:type="dxa"/>
          </w:tcPr>
          <w:p w:rsidR="00CE2DE8" w:rsidRPr="002E338A" w:rsidRDefault="00CE2DE8" w:rsidP="002E338A">
            <w:pPr>
              <w:numPr>
                <w:ilvl w:val="0"/>
                <w:numId w:val="47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:rsidR="00CE2DE8" w:rsidRPr="00D866DD" w:rsidRDefault="00CE2DE8" w:rsidP="00D866DD">
            <w:pPr>
              <w:widowControl w:val="0"/>
              <w:tabs>
                <w:tab w:val="left" w:pos="426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D866DD">
              <w:rPr>
                <w:bCs/>
                <w:sz w:val="24"/>
                <w:szCs w:val="24"/>
              </w:rPr>
              <w:t>Ромаш</w:t>
            </w:r>
            <w:proofErr w:type="spellEnd"/>
            <w:r w:rsidRPr="00D866DD">
              <w:rPr>
                <w:bCs/>
                <w:sz w:val="24"/>
                <w:szCs w:val="24"/>
              </w:rPr>
              <w:t>, М. В.</w:t>
            </w:r>
            <w:r w:rsidRPr="00D866DD">
              <w:rPr>
                <w:sz w:val="24"/>
                <w:szCs w:val="24"/>
              </w:rPr>
              <w:t xml:space="preserve"> Финансирование и кредитование инвестиций: учебное пособие / М. В. </w:t>
            </w:r>
            <w:proofErr w:type="spellStart"/>
            <w:r w:rsidRPr="00D866DD">
              <w:rPr>
                <w:sz w:val="24"/>
                <w:szCs w:val="24"/>
              </w:rPr>
              <w:t>Ромаш</w:t>
            </w:r>
            <w:proofErr w:type="spellEnd"/>
            <w:r w:rsidRPr="00D866DD">
              <w:rPr>
                <w:sz w:val="24"/>
                <w:szCs w:val="24"/>
              </w:rPr>
              <w:t xml:space="preserve">, В. И. Шевчук. - Минск: Книжный Дом: </w:t>
            </w:r>
            <w:proofErr w:type="spellStart"/>
            <w:r w:rsidRPr="00D866DD">
              <w:rPr>
                <w:sz w:val="24"/>
                <w:szCs w:val="24"/>
              </w:rPr>
              <w:t>Мисанта</w:t>
            </w:r>
            <w:proofErr w:type="spellEnd"/>
            <w:r w:rsidRPr="00D866DD">
              <w:rPr>
                <w:sz w:val="24"/>
                <w:szCs w:val="24"/>
              </w:rPr>
              <w:t>, 2004. - 160 с.</w:t>
            </w:r>
            <w:r>
              <w:rPr>
                <w:sz w:val="24"/>
                <w:szCs w:val="24"/>
              </w:rPr>
              <w:t>; (2011 г. - нет в библиотеке)</w:t>
            </w:r>
          </w:p>
        </w:tc>
      </w:tr>
      <w:tr w:rsidR="00CE2DE8" w:rsidRPr="002E338A" w:rsidTr="00CE2DE8">
        <w:trPr>
          <w:gridAfter w:val="2"/>
          <w:wAfter w:w="142" w:type="dxa"/>
          <w:cantSplit/>
        </w:trPr>
        <w:tc>
          <w:tcPr>
            <w:tcW w:w="392" w:type="dxa"/>
          </w:tcPr>
          <w:p w:rsidR="00CE2DE8" w:rsidRPr="002E338A" w:rsidRDefault="00CE2DE8" w:rsidP="002E338A">
            <w:pPr>
              <w:numPr>
                <w:ilvl w:val="0"/>
                <w:numId w:val="47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:rsidR="00CE2DE8" w:rsidRPr="008736EF" w:rsidRDefault="00CE2DE8" w:rsidP="008736EF">
            <w:pPr>
              <w:widowControl w:val="0"/>
              <w:tabs>
                <w:tab w:val="left" w:pos="426"/>
              </w:tabs>
              <w:jc w:val="both"/>
              <w:rPr>
                <w:bCs/>
                <w:sz w:val="24"/>
                <w:szCs w:val="24"/>
              </w:rPr>
            </w:pPr>
            <w:r w:rsidRPr="008736EF">
              <w:rPr>
                <w:bCs/>
                <w:sz w:val="24"/>
                <w:szCs w:val="24"/>
              </w:rPr>
              <w:t>Шарп, У. Ф.</w:t>
            </w:r>
            <w:r w:rsidRPr="008736EF">
              <w:rPr>
                <w:sz w:val="24"/>
                <w:szCs w:val="24"/>
              </w:rPr>
              <w:t xml:space="preserve"> Инвестиции: пер. с англ. / У. Ф. Шарп, </w:t>
            </w:r>
            <w:proofErr w:type="spellStart"/>
            <w:r w:rsidRPr="008736EF">
              <w:rPr>
                <w:sz w:val="24"/>
                <w:szCs w:val="24"/>
              </w:rPr>
              <w:t>Александер</w:t>
            </w:r>
            <w:proofErr w:type="spellEnd"/>
            <w:r w:rsidRPr="008736EF">
              <w:rPr>
                <w:sz w:val="24"/>
                <w:szCs w:val="24"/>
              </w:rPr>
              <w:t xml:space="preserve"> Г. Дж., Д. В. </w:t>
            </w:r>
            <w:proofErr w:type="spellStart"/>
            <w:r w:rsidRPr="008736EF">
              <w:rPr>
                <w:sz w:val="24"/>
                <w:szCs w:val="24"/>
              </w:rPr>
              <w:t>Бэйли</w:t>
            </w:r>
            <w:proofErr w:type="spellEnd"/>
            <w:r w:rsidRPr="008736EF">
              <w:rPr>
                <w:sz w:val="24"/>
                <w:szCs w:val="24"/>
              </w:rPr>
              <w:t>. - Москва: ИНФРА-М, 1997. - 1024 с.</w:t>
            </w:r>
            <w:r>
              <w:rPr>
                <w:sz w:val="24"/>
                <w:szCs w:val="24"/>
              </w:rPr>
              <w:t>; (2006 г. – нет в библиотеке)</w:t>
            </w:r>
          </w:p>
        </w:tc>
      </w:tr>
      <w:tr w:rsidR="00CE2DE8" w:rsidRPr="002E338A" w:rsidTr="00CE2DE8">
        <w:trPr>
          <w:gridAfter w:val="2"/>
          <w:wAfter w:w="142" w:type="dxa"/>
          <w:cantSplit/>
        </w:trPr>
        <w:tc>
          <w:tcPr>
            <w:tcW w:w="392" w:type="dxa"/>
          </w:tcPr>
          <w:p w:rsidR="00CE2DE8" w:rsidRPr="002E338A" w:rsidRDefault="00CE2DE8" w:rsidP="002E338A">
            <w:pPr>
              <w:numPr>
                <w:ilvl w:val="0"/>
                <w:numId w:val="47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:rsidR="00CE2DE8" w:rsidRPr="004F76A8" w:rsidRDefault="00CE2DE8" w:rsidP="00BA440F">
            <w:pPr>
              <w:widowControl w:val="0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F76A8">
              <w:rPr>
                <w:bCs/>
                <w:sz w:val="24"/>
                <w:szCs w:val="24"/>
              </w:rPr>
              <w:t>Финансирование и кредитование инвестиций</w:t>
            </w:r>
            <w:r w:rsidRPr="004F76A8">
              <w:rPr>
                <w:sz w:val="24"/>
                <w:szCs w:val="24"/>
              </w:rPr>
              <w:t xml:space="preserve">: учебное пособие для студентов вузов по спец. "Финансы и кредит" / Т. К. Савчук, Е. П. </w:t>
            </w:r>
            <w:proofErr w:type="spellStart"/>
            <w:r w:rsidRPr="004F76A8">
              <w:rPr>
                <w:sz w:val="24"/>
                <w:szCs w:val="24"/>
              </w:rPr>
              <w:t>Семиренко</w:t>
            </w:r>
            <w:proofErr w:type="spellEnd"/>
            <w:r w:rsidRPr="004F76A8">
              <w:rPr>
                <w:sz w:val="24"/>
                <w:szCs w:val="24"/>
              </w:rPr>
              <w:t xml:space="preserve">, В. А. </w:t>
            </w:r>
            <w:proofErr w:type="spellStart"/>
            <w:r w:rsidRPr="004F76A8">
              <w:rPr>
                <w:sz w:val="24"/>
                <w:szCs w:val="24"/>
              </w:rPr>
              <w:t>Шибирин</w:t>
            </w:r>
            <w:proofErr w:type="spellEnd"/>
            <w:r w:rsidRPr="004F76A8">
              <w:rPr>
                <w:sz w:val="24"/>
                <w:szCs w:val="24"/>
              </w:rPr>
              <w:t xml:space="preserve"> и др.; под ред. Т. К. Савчук. - Минск: БГЭУ, 2009. - 221 с.</w:t>
            </w:r>
            <w:bookmarkStart w:id="0" w:name="_GoBack"/>
            <w:bookmarkEnd w:id="0"/>
          </w:p>
        </w:tc>
      </w:tr>
      <w:tr w:rsidR="00CE2DE8" w:rsidRPr="002E338A" w:rsidTr="00CE2DE8">
        <w:trPr>
          <w:gridAfter w:val="2"/>
          <w:wAfter w:w="142" w:type="dxa"/>
          <w:cantSplit/>
        </w:trPr>
        <w:tc>
          <w:tcPr>
            <w:tcW w:w="392" w:type="dxa"/>
          </w:tcPr>
          <w:p w:rsidR="00CE2DE8" w:rsidRPr="002E338A" w:rsidRDefault="00CE2DE8" w:rsidP="002E338A">
            <w:pPr>
              <w:numPr>
                <w:ilvl w:val="0"/>
                <w:numId w:val="47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:rsidR="00CE2DE8" w:rsidRPr="008736EF" w:rsidRDefault="00CE2DE8" w:rsidP="008736EF">
            <w:pPr>
              <w:widowControl w:val="0"/>
              <w:tabs>
                <w:tab w:val="left" w:pos="426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8736EF">
              <w:rPr>
                <w:bCs/>
                <w:sz w:val="24"/>
                <w:szCs w:val="24"/>
              </w:rPr>
              <w:t>Ширшова</w:t>
            </w:r>
            <w:proofErr w:type="spellEnd"/>
            <w:r w:rsidRPr="008736EF">
              <w:rPr>
                <w:bCs/>
                <w:sz w:val="24"/>
                <w:szCs w:val="24"/>
              </w:rPr>
              <w:t>, В. В.</w:t>
            </w:r>
            <w:r w:rsidRPr="008736EF">
              <w:rPr>
                <w:sz w:val="24"/>
                <w:szCs w:val="24"/>
              </w:rPr>
              <w:t xml:space="preserve"> Теория и практика инвестиционных расчетов: учебное пособие для студентов вузов по экономическим спец. / В. В. </w:t>
            </w:r>
            <w:proofErr w:type="spellStart"/>
            <w:r w:rsidRPr="008736EF">
              <w:rPr>
                <w:sz w:val="24"/>
                <w:szCs w:val="24"/>
              </w:rPr>
              <w:t>Ширшова</w:t>
            </w:r>
            <w:proofErr w:type="spellEnd"/>
            <w:r w:rsidRPr="008736EF">
              <w:rPr>
                <w:sz w:val="24"/>
                <w:szCs w:val="24"/>
              </w:rPr>
              <w:t xml:space="preserve">, А. В. Королев. - Минск: Издательство </w:t>
            </w:r>
            <w:proofErr w:type="spellStart"/>
            <w:r w:rsidRPr="008736EF">
              <w:rPr>
                <w:sz w:val="24"/>
                <w:szCs w:val="24"/>
              </w:rPr>
              <w:t>Гревцова</w:t>
            </w:r>
            <w:proofErr w:type="spellEnd"/>
            <w:r w:rsidRPr="008736EF">
              <w:rPr>
                <w:sz w:val="24"/>
                <w:szCs w:val="24"/>
              </w:rPr>
              <w:t>, 2009. - 294 с.:</w:t>
            </w:r>
          </w:p>
        </w:tc>
      </w:tr>
      <w:tr w:rsidR="00CE2DE8" w:rsidRPr="002E338A" w:rsidTr="00CE2DE8">
        <w:trPr>
          <w:gridAfter w:val="2"/>
          <w:wAfter w:w="142" w:type="dxa"/>
          <w:cantSplit/>
        </w:trPr>
        <w:tc>
          <w:tcPr>
            <w:tcW w:w="534" w:type="dxa"/>
            <w:gridSpan w:val="2"/>
          </w:tcPr>
          <w:p w:rsidR="00CE2DE8" w:rsidRPr="002E338A" w:rsidRDefault="00CE2DE8" w:rsidP="002E338A">
            <w:pPr>
              <w:numPr>
                <w:ilvl w:val="0"/>
                <w:numId w:val="47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646" w:type="dxa"/>
          </w:tcPr>
          <w:p w:rsidR="00CE2DE8" w:rsidRPr="009120F7" w:rsidRDefault="00CE2DE8" w:rsidP="00CE2DE8">
            <w:pPr>
              <w:widowControl w:val="0"/>
              <w:tabs>
                <w:tab w:val="left" w:pos="426"/>
              </w:tabs>
              <w:ind w:left="-108"/>
              <w:jc w:val="both"/>
              <w:rPr>
                <w:bCs/>
                <w:sz w:val="24"/>
                <w:szCs w:val="24"/>
              </w:rPr>
            </w:pPr>
            <w:r w:rsidRPr="009120F7">
              <w:rPr>
                <w:bCs/>
                <w:sz w:val="24"/>
                <w:szCs w:val="24"/>
              </w:rPr>
              <w:t>Финансирование и кредитование инвестиций</w:t>
            </w:r>
            <w:r w:rsidRPr="009120F7">
              <w:rPr>
                <w:sz w:val="24"/>
                <w:szCs w:val="24"/>
              </w:rPr>
              <w:t>: учебное пособие для студентов вузов по спец. "Финансы и кред</w:t>
            </w:r>
            <w:r>
              <w:rPr>
                <w:sz w:val="24"/>
                <w:szCs w:val="24"/>
              </w:rPr>
              <w:t>ит" / Т. К. Савчук,</w:t>
            </w:r>
            <w:r w:rsidRPr="009120F7">
              <w:rPr>
                <w:sz w:val="24"/>
                <w:szCs w:val="24"/>
              </w:rPr>
              <w:t xml:space="preserve"> Е. П. </w:t>
            </w:r>
            <w:proofErr w:type="spellStart"/>
            <w:r w:rsidRPr="009120F7">
              <w:rPr>
                <w:sz w:val="24"/>
                <w:szCs w:val="24"/>
              </w:rPr>
              <w:t>Семиренко</w:t>
            </w:r>
            <w:proofErr w:type="spellEnd"/>
            <w:r w:rsidRPr="009120F7">
              <w:rPr>
                <w:sz w:val="24"/>
                <w:szCs w:val="24"/>
              </w:rPr>
              <w:t xml:space="preserve">, В. А. </w:t>
            </w:r>
            <w:proofErr w:type="spellStart"/>
            <w:r w:rsidRPr="009120F7">
              <w:rPr>
                <w:sz w:val="24"/>
                <w:szCs w:val="24"/>
              </w:rPr>
              <w:t>Шибирин</w:t>
            </w:r>
            <w:proofErr w:type="spellEnd"/>
            <w:r w:rsidRPr="009120F7">
              <w:rPr>
                <w:sz w:val="24"/>
                <w:szCs w:val="24"/>
              </w:rPr>
              <w:t xml:space="preserve"> и др.; под ред. Т. К. Савчук. - Минск: БГЭУ, 2009. - 221 с.</w:t>
            </w:r>
          </w:p>
        </w:tc>
      </w:tr>
      <w:tr w:rsidR="00CE2DE8" w:rsidRPr="002E338A" w:rsidTr="00CE2DE8">
        <w:trPr>
          <w:gridAfter w:val="2"/>
          <w:wAfter w:w="142" w:type="dxa"/>
          <w:cantSplit/>
        </w:trPr>
        <w:tc>
          <w:tcPr>
            <w:tcW w:w="534" w:type="dxa"/>
            <w:gridSpan w:val="2"/>
          </w:tcPr>
          <w:p w:rsidR="00CE2DE8" w:rsidRPr="002E338A" w:rsidRDefault="00CE2DE8" w:rsidP="002E338A">
            <w:pPr>
              <w:numPr>
                <w:ilvl w:val="0"/>
                <w:numId w:val="47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646" w:type="dxa"/>
          </w:tcPr>
          <w:p w:rsidR="00CE2DE8" w:rsidRDefault="00CE2DE8" w:rsidP="00CE2DE8">
            <w:pPr>
              <w:widowControl w:val="0"/>
              <w:tabs>
                <w:tab w:val="left" w:pos="426"/>
              </w:tabs>
              <w:ind w:left="-108"/>
              <w:jc w:val="both"/>
              <w:rPr>
                <w:sz w:val="24"/>
                <w:szCs w:val="24"/>
              </w:rPr>
            </w:pPr>
            <w:proofErr w:type="spellStart"/>
            <w:r w:rsidRPr="009120F7">
              <w:rPr>
                <w:bCs/>
                <w:sz w:val="24"/>
                <w:szCs w:val="24"/>
              </w:rPr>
              <w:t>Семиренко</w:t>
            </w:r>
            <w:proofErr w:type="spellEnd"/>
            <w:r w:rsidRPr="009120F7">
              <w:rPr>
                <w:bCs/>
                <w:sz w:val="24"/>
                <w:szCs w:val="24"/>
              </w:rPr>
              <w:t>, Е. П.</w:t>
            </w:r>
            <w:r w:rsidRPr="009120F7">
              <w:rPr>
                <w:sz w:val="24"/>
                <w:szCs w:val="24"/>
              </w:rPr>
              <w:t xml:space="preserve"> Организация и финансирование инвестиций: курс лекций для студентов заочной ф</w:t>
            </w:r>
            <w:r>
              <w:rPr>
                <w:sz w:val="24"/>
                <w:szCs w:val="24"/>
              </w:rPr>
              <w:t xml:space="preserve">ормы обучения / Е. П. </w:t>
            </w:r>
            <w:proofErr w:type="spellStart"/>
            <w:r>
              <w:rPr>
                <w:sz w:val="24"/>
                <w:szCs w:val="24"/>
              </w:rPr>
              <w:t>Семиренко</w:t>
            </w:r>
            <w:proofErr w:type="spellEnd"/>
            <w:r w:rsidRPr="009120F7">
              <w:rPr>
                <w:sz w:val="24"/>
                <w:szCs w:val="24"/>
              </w:rPr>
              <w:t xml:space="preserve">; УО "БГЭУ". - 2-е изд., </w:t>
            </w:r>
            <w:proofErr w:type="spellStart"/>
            <w:r w:rsidRPr="009120F7">
              <w:rPr>
                <w:sz w:val="24"/>
                <w:szCs w:val="24"/>
              </w:rPr>
              <w:t>перераб</w:t>
            </w:r>
            <w:proofErr w:type="spellEnd"/>
            <w:r w:rsidRPr="009120F7">
              <w:rPr>
                <w:sz w:val="24"/>
                <w:szCs w:val="24"/>
              </w:rPr>
              <w:t>. и доп. - Минск: БГЭУ, 2012. - 198 с.</w:t>
            </w:r>
          </w:p>
          <w:p w:rsidR="00CE2DE8" w:rsidRPr="00936B2D" w:rsidRDefault="00CE2DE8" w:rsidP="00CE2DE8">
            <w:pPr>
              <w:widowControl w:val="0"/>
              <w:tabs>
                <w:tab w:val="left" w:pos="426"/>
              </w:tabs>
              <w:ind w:left="-108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06F8E" w:rsidRPr="00A862B9" w:rsidTr="00CE2DE8">
        <w:trPr>
          <w:gridAfter w:val="1"/>
          <w:wAfter w:w="96" w:type="dxa"/>
          <w:cantSplit/>
        </w:trPr>
        <w:tc>
          <w:tcPr>
            <w:tcW w:w="9226" w:type="dxa"/>
            <w:gridSpan w:val="4"/>
          </w:tcPr>
          <w:p w:rsidR="00806F8E" w:rsidRPr="00A862B9" w:rsidRDefault="00806F8E" w:rsidP="00A862B9">
            <w:pPr>
              <w:jc w:val="center"/>
              <w:rPr>
                <w:b/>
                <w:i/>
                <w:sz w:val="24"/>
                <w:szCs w:val="24"/>
              </w:rPr>
            </w:pPr>
            <w:r w:rsidRPr="00A862B9">
              <w:rPr>
                <w:b/>
                <w:i/>
                <w:sz w:val="24"/>
                <w:szCs w:val="24"/>
              </w:rPr>
              <w:t>Методическое обеспечение</w:t>
            </w:r>
          </w:p>
        </w:tc>
      </w:tr>
      <w:tr w:rsidR="00CE2DE8" w:rsidRPr="002E338A" w:rsidTr="00CE2DE8">
        <w:trPr>
          <w:cantSplit/>
        </w:trPr>
        <w:tc>
          <w:tcPr>
            <w:tcW w:w="534" w:type="dxa"/>
            <w:gridSpan w:val="2"/>
          </w:tcPr>
          <w:p w:rsidR="00CE2DE8" w:rsidRPr="002E338A" w:rsidRDefault="00CE2DE8" w:rsidP="00A8476A">
            <w:pPr>
              <w:numPr>
                <w:ilvl w:val="0"/>
                <w:numId w:val="47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CE2DE8" w:rsidRPr="00A8476A" w:rsidRDefault="00CE2DE8" w:rsidP="00A862B9">
            <w:pPr>
              <w:ind w:right="-88"/>
              <w:rPr>
                <w:sz w:val="24"/>
                <w:szCs w:val="24"/>
              </w:rPr>
            </w:pPr>
            <w:r w:rsidRPr="00D866DD">
              <w:rPr>
                <w:bCs/>
                <w:sz w:val="24"/>
                <w:szCs w:val="24"/>
              </w:rPr>
              <w:t>Инвестиционное проектирование</w:t>
            </w:r>
            <w:r w:rsidRPr="00A8476A">
              <w:rPr>
                <w:sz w:val="24"/>
                <w:szCs w:val="24"/>
              </w:rPr>
              <w:t xml:space="preserve">: рабочая тетрадь для практических занятий для студентов спец. 1-25 01 07 "Экономика и управление на предприятии" дневной и заочной форм обучения, 1-27 01 01-16 "Экономика и организация производства" дневной формы обучения / УО "ВГТУ"; сост.: О. П. </w:t>
            </w:r>
            <w:proofErr w:type="spellStart"/>
            <w:r w:rsidRPr="00A8476A">
              <w:rPr>
                <w:sz w:val="24"/>
                <w:szCs w:val="24"/>
              </w:rPr>
              <w:t>Советникова</w:t>
            </w:r>
            <w:proofErr w:type="spellEnd"/>
            <w:r w:rsidRPr="00A8476A">
              <w:rPr>
                <w:sz w:val="24"/>
                <w:szCs w:val="24"/>
              </w:rPr>
              <w:t xml:space="preserve">, А. А. </w:t>
            </w:r>
            <w:proofErr w:type="spellStart"/>
            <w:r w:rsidRPr="00A8476A">
              <w:rPr>
                <w:sz w:val="24"/>
                <w:szCs w:val="24"/>
              </w:rPr>
              <w:t>Рулева</w:t>
            </w:r>
            <w:proofErr w:type="spellEnd"/>
            <w:r w:rsidRPr="00A8476A">
              <w:rPr>
                <w:sz w:val="24"/>
                <w:szCs w:val="24"/>
              </w:rPr>
              <w:t xml:space="preserve">. - Витебск, 2017. - 45 с. </w:t>
            </w:r>
          </w:p>
        </w:tc>
      </w:tr>
      <w:tr w:rsidR="00CE2DE8" w:rsidRPr="002E338A" w:rsidTr="00CE2DE8">
        <w:trPr>
          <w:cantSplit/>
        </w:trPr>
        <w:tc>
          <w:tcPr>
            <w:tcW w:w="534" w:type="dxa"/>
            <w:gridSpan w:val="2"/>
          </w:tcPr>
          <w:p w:rsidR="00CE2DE8" w:rsidRPr="002E338A" w:rsidRDefault="00CE2DE8" w:rsidP="00A8476A">
            <w:pPr>
              <w:numPr>
                <w:ilvl w:val="0"/>
                <w:numId w:val="47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CE2DE8" w:rsidRDefault="00CE2DE8" w:rsidP="00BA440F">
            <w:pPr>
              <w:ind w:right="-88"/>
              <w:rPr>
                <w:sz w:val="24"/>
                <w:szCs w:val="24"/>
              </w:rPr>
            </w:pPr>
            <w:r w:rsidRPr="00D866DD">
              <w:rPr>
                <w:bCs/>
                <w:sz w:val="24"/>
                <w:szCs w:val="24"/>
              </w:rPr>
              <w:t>Инвестиционное проектирование</w:t>
            </w:r>
            <w:r w:rsidRPr="00D866DD">
              <w:rPr>
                <w:sz w:val="24"/>
                <w:szCs w:val="24"/>
              </w:rPr>
              <w:t xml:space="preserve">: </w:t>
            </w:r>
            <w:r w:rsidRPr="00A8476A">
              <w:rPr>
                <w:sz w:val="24"/>
                <w:szCs w:val="24"/>
              </w:rPr>
              <w:t xml:space="preserve">методические указания к практическим занятиям для студентов экономических спец. / УО "ВГТУ" ; сост. О. П. </w:t>
            </w:r>
            <w:proofErr w:type="spellStart"/>
            <w:r w:rsidRPr="00A8476A">
              <w:rPr>
                <w:sz w:val="24"/>
                <w:szCs w:val="24"/>
              </w:rPr>
              <w:t>Советникова</w:t>
            </w:r>
            <w:proofErr w:type="spellEnd"/>
            <w:r w:rsidRPr="00A8476A">
              <w:rPr>
                <w:sz w:val="24"/>
                <w:szCs w:val="24"/>
              </w:rPr>
              <w:t xml:space="preserve">. - Витебск, 2012. - 40 с. </w:t>
            </w:r>
          </w:p>
          <w:p w:rsidR="00CE2DE8" w:rsidRPr="00FB1762" w:rsidRDefault="00CE2DE8" w:rsidP="00BA440F">
            <w:pPr>
              <w:ind w:right="-88"/>
              <w:rPr>
                <w:bCs/>
                <w:color w:val="FF0000"/>
                <w:sz w:val="24"/>
                <w:szCs w:val="24"/>
              </w:rPr>
            </w:pPr>
          </w:p>
        </w:tc>
      </w:tr>
    </w:tbl>
    <w:p w:rsidR="00806F8E" w:rsidRPr="006F379E" w:rsidRDefault="00806F8E" w:rsidP="00CE2DE8">
      <w:pPr>
        <w:widowControl w:val="0"/>
        <w:tabs>
          <w:tab w:val="num" w:pos="0"/>
          <w:tab w:val="left" w:pos="426"/>
        </w:tabs>
        <w:jc w:val="center"/>
        <w:rPr>
          <w:rFonts w:eastAsia="SimSun"/>
          <w:i/>
        </w:rPr>
      </w:pPr>
    </w:p>
    <w:sectPr w:rsidR="00806F8E" w:rsidRPr="006F379E" w:rsidSect="0066731A">
      <w:footerReference w:type="even" r:id="rId8"/>
      <w:foot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EA" w:rsidRDefault="004261EA">
      <w:r>
        <w:separator/>
      </w:r>
    </w:p>
  </w:endnote>
  <w:endnote w:type="continuationSeparator" w:id="0">
    <w:p w:rsidR="004261EA" w:rsidRDefault="0042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12" w:rsidRDefault="00636012" w:rsidP="000F7DC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6012" w:rsidRDefault="0063601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12" w:rsidRDefault="0063601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EA" w:rsidRDefault="004261EA">
      <w:r>
        <w:separator/>
      </w:r>
    </w:p>
  </w:footnote>
  <w:footnote w:type="continuationSeparator" w:id="0">
    <w:p w:rsidR="004261EA" w:rsidRDefault="00426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31D"/>
    <w:multiLevelType w:val="hybridMultilevel"/>
    <w:tmpl w:val="4EE89F30"/>
    <w:lvl w:ilvl="0" w:tplc="6354E7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B1494"/>
    <w:multiLevelType w:val="hybridMultilevel"/>
    <w:tmpl w:val="4A24BD2C"/>
    <w:lvl w:ilvl="0" w:tplc="14766F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7435D6"/>
    <w:multiLevelType w:val="hybridMultilevel"/>
    <w:tmpl w:val="E048C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A04F1B"/>
    <w:multiLevelType w:val="hybridMultilevel"/>
    <w:tmpl w:val="0FA6D8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C4A2733"/>
    <w:multiLevelType w:val="hybridMultilevel"/>
    <w:tmpl w:val="28AA6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B15EF1"/>
    <w:multiLevelType w:val="hybridMultilevel"/>
    <w:tmpl w:val="48044EBA"/>
    <w:lvl w:ilvl="0" w:tplc="4010229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616FC1"/>
    <w:multiLevelType w:val="hybridMultilevel"/>
    <w:tmpl w:val="EDD4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737BCA"/>
    <w:multiLevelType w:val="hybridMultilevel"/>
    <w:tmpl w:val="7A323EE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3875FD3"/>
    <w:multiLevelType w:val="multilevel"/>
    <w:tmpl w:val="95625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15133F8E"/>
    <w:multiLevelType w:val="hybridMultilevel"/>
    <w:tmpl w:val="D5362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3C4B62"/>
    <w:multiLevelType w:val="hybridMultilevel"/>
    <w:tmpl w:val="9DE01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2947BF"/>
    <w:multiLevelType w:val="multilevel"/>
    <w:tmpl w:val="CCAC9E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1A5D1935"/>
    <w:multiLevelType w:val="multilevel"/>
    <w:tmpl w:val="004EEC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21D63D7B"/>
    <w:multiLevelType w:val="hybridMultilevel"/>
    <w:tmpl w:val="9DE01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267A7F"/>
    <w:multiLevelType w:val="hybridMultilevel"/>
    <w:tmpl w:val="EBA6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14568D"/>
    <w:multiLevelType w:val="hybridMultilevel"/>
    <w:tmpl w:val="AD64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0D697C"/>
    <w:multiLevelType w:val="hybridMultilevel"/>
    <w:tmpl w:val="89285C52"/>
    <w:lvl w:ilvl="0" w:tplc="9D16C2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225278"/>
    <w:multiLevelType w:val="hybridMultilevel"/>
    <w:tmpl w:val="808E68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54C555C"/>
    <w:multiLevelType w:val="hybridMultilevel"/>
    <w:tmpl w:val="C1FA1C0A"/>
    <w:lvl w:ilvl="0" w:tplc="4010229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CD4106"/>
    <w:multiLevelType w:val="hybridMultilevel"/>
    <w:tmpl w:val="A55C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616A2A"/>
    <w:multiLevelType w:val="hybridMultilevel"/>
    <w:tmpl w:val="2F9E072C"/>
    <w:lvl w:ilvl="0" w:tplc="A796C2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8C7D4A"/>
    <w:multiLevelType w:val="hybridMultilevel"/>
    <w:tmpl w:val="F0B4E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6319AB"/>
    <w:multiLevelType w:val="hybridMultilevel"/>
    <w:tmpl w:val="88A484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EBD0CC8"/>
    <w:multiLevelType w:val="hybridMultilevel"/>
    <w:tmpl w:val="52A854D2"/>
    <w:lvl w:ilvl="0" w:tplc="6B88D8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21B3BB6"/>
    <w:multiLevelType w:val="multilevel"/>
    <w:tmpl w:val="CCAC9E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42270541"/>
    <w:multiLevelType w:val="hybridMultilevel"/>
    <w:tmpl w:val="CA2A6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31D7738"/>
    <w:multiLevelType w:val="multilevel"/>
    <w:tmpl w:val="95625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>
    <w:nsid w:val="442912D4"/>
    <w:multiLevelType w:val="hybridMultilevel"/>
    <w:tmpl w:val="0B340BE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7635D6A"/>
    <w:multiLevelType w:val="hybridMultilevel"/>
    <w:tmpl w:val="2482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0D1959"/>
    <w:multiLevelType w:val="hybridMultilevel"/>
    <w:tmpl w:val="2D0EF462"/>
    <w:lvl w:ilvl="0" w:tplc="A796C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AE448F"/>
    <w:multiLevelType w:val="hybridMultilevel"/>
    <w:tmpl w:val="6FC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B5428ED"/>
    <w:multiLevelType w:val="hybridMultilevel"/>
    <w:tmpl w:val="9F5AE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DA5CF3"/>
    <w:multiLevelType w:val="hybridMultilevel"/>
    <w:tmpl w:val="EDD4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1B147B2"/>
    <w:multiLevelType w:val="hybridMultilevel"/>
    <w:tmpl w:val="9B160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2F3094D"/>
    <w:multiLevelType w:val="hybridMultilevel"/>
    <w:tmpl w:val="3318A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3840CD"/>
    <w:multiLevelType w:val="hybridMultilevel"/>
    <w:tmpl w:val="624E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8115584"/>
    <w:multiLevelType w:val="hybridMultilevel"/>
    <w:tmpl w:val="FDB231F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5BB443B3"/>
    <w:multiLevelType w:val="hybridMultilevel"/>
    <w:tmpl w:val="F21009C2"/>
    <w:lvl w:ilvl="0" w:tplc="C00AEB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BCC6B16"/>
    <w:multiLevelType w:val="hybridMultilevel"/>
    <w:tmpl w:val="0950B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CDC363C"/>
    <w:multiLevelType w:val="hybridMultilevel"/>
    <w:tmpl w:val="CA2A6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DFF52A3"/>
    <w:multiLevelType w:val="hybridMultilevel"/>
    <w:tmpl w:val="88FA4E8E"/>
    <w:lvl w:ilvl="0" w:tplc="A796C2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0BB1F6E"/>
    <w:multiLevelType w:val="hybridMultilevel"/>
    <w:tmpl w:val="58BA53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645C61D1"/>
    <w:multiLevelType w:val="hybridMultilevel"/>
    <w:tmpl w:val="A73EA65E"/>
    <w:lvl w:ilvl="0" w:tplc="1DAA7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68263EFA"/>
    <w:multiLevelType w:val="hybridMultilevel"/>
    <w:tmpl w:val="63B6DAB2"/>
    <w:lvl w:ilvl="0" w:tplc="A796C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AB4D29"/>
    <w:multiLevelType w:val="hybridMultilevel"/>
    <w:tmpl w:val="F0B4E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CCA4025"/>
    <w:multiLevelType w:val="hybridMultilevel"/>
    <w:tmpl w:val="3FF40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1384AB8"/>
    <w:multiLevelType w:val="hybridMultilevel"/>
    <w:tmpl w:val="797AC70E"/>
    <w:lvl w:ilvl="0" w:tplc="A796C22A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47">
    <w:nsid w:val="717E2CC7"/>
    <w:multiLevelType w:val="hybridMultilevel"/>
    <w:tmpl w:val="BB8C7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3B06F79"/>
    <w:multiLevelType w:val="multilevel"/>
    <w:tmpl w:val="62CC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9">
    <w:nsid w:val="73C11236"/>
    <w:multiLevelType w:val="hybridMultilevel"/>
    <w:tmpl w:val="5A724A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77471E19"/>
    <w:multiLevelType w:val="hybridMultilevel"/>
    <w:tmpl w:val="9A9A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9185820"/>
    <w:multiLevelType w:val="hybridMultilevel"/>
    <w:tmpl w:val="A55C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FFA629D"/>
    <w:multiLevelType w:val="multilevel"/>
    <w:tmpl w:val="5BBA5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29"/>
  </w:num>
  <w:num w:numId="3">
    <w:abstractNumId w:val="4"/>
  </w:num>
  <w:num w:numId="4">
    <w:abstractNumId w:val="33"/>
  </w:num>
  <w:num w:numId="5">
    <w:abstractNumId w:val="26"/>
  </w:num>
  <w:num w:numId="6">
    <w:abstractNumId w:val="16"/>
  </w:num>
  <w:num w:numId="7">
    <w:abstractNumId w:val="39"/>
  </w:num>
  <w:num w:numId="8">
    <w:abstractNumId w:val="44"/>
  </w:num>
  <w:num w:numId="9">
    <w:abstractNumId w:val="52"/>
  </w:num>
  <w:num w:numId="10">
    <w:abstractNumId w:val="13"/>
  </w:num>
  <w:num w:numId="11">
    <w:abstractNumId w:val="5"/>
  </w:num>
  <w:num w:numId="12">
    <w:abstractNumId w:val="6"/>
  </w:num>
  <w:num w:numId="13">
    <w:abstractNumId w:val="12"/>
  </w:num>
  <w:num w:numId="14">
    <w:abstractNumId w:val="47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8"/>
  </w:num>
  <w:num w:numId="18">
    <w:abstractNumId w:val="25"/>
  </w:num>
  <w:num w:numId="19">
    <w:abstractNumId w:val="21"/>
  </w:num>
  <w:num w:numId="20">
    <w:abstractNumId w:val="10"/>
  </w:num>
  <w:num w:numId="21">
    <w:abstractNumId w:val="18"/>
  </w:num>
  <w:num w:numId="22">
    <w:abstractNumId w:val="32"/>
  </w:num>
  <w:num w:numId="23">
    <w:abstractNumId w:val="2"/>
  </w:num>
  <w:num w:numId="24">
    <w:abstractNumId w:val="9"/>
  </w:num>
  <w:num w:numId="25">
    <w:abstractNumId w:val="23"/>
  </w:num>
  <w:num w:numId="26">
    <w:abstractNumId w:val="37"/>
  </w:num>
  <w:num w:numId="27">
    <w:abstractNumId w:val="17"/>
  </w:num>
  <w:num w:numId="28">
    <w:abstractNumId w:val="3"/>
  </w:num>
  <w:num w:numId="29">
    <w:abstractNumId w:val="41"/>
  </w:num>
  <w:num w:numId="30">
    <w:abstractNumId w:val="49"/>
  </w:num>
  <w:num w:numId="31">
    <w:abstractNumId w:val="38"/>
  </w:num>
  <w:num w:numId="32">
    <w:abstractNumId w:val="28"/>
  </w:num>
  <w:num w:numId="33">
    <w:abstractNumId w:val="14"/>
  </w:num>
  <w:num w:numId="34">
    <w:abstractNumId w:val="15"/>
  </w:num>
  <w:num w:numId="35">
    <w:abstractNumId w:val="0"/>
  </w:num>
  <w:num w:numId="36">
    <w:abstractNumId w:val="30"/>
  </w:num>
  <w:num w:numId="37">
    <w:abstractNumId w:val="35"/>
  </w:num>
  <w:num w:numId="38">
    <w:abstractNumId w:val="45"/>
  </w:num>
  <w:num w:numId="39">
    <w:abstractNumId w:val="50"/>
  </w:num>
  <w:num w:numId="40">
    <w:abstractNumId w:val="40"/>
  </w:num>
  <w:num w:numId="41">
    <w:abstractNumId w:val="20"/>
  </w:num>
  <w:num w:numId="42">
    <w:abstractNumId w:val="19"/>
  </w:num>
  <w:num w:numId="43">
    <w:abstractNumId w:val="24"/>
  </w:num>
  <w:num w:numId="44">
    <w:abstractNumId w:val="7"/>
  </w:num>
  <w:num w:numId="45">
    <w:abstractNumId w:val="51"/>
  </w:num>
  <w:num w:numId="46">
    <w:abstractNumId w:val="22"/>
  </w:num>
  <w:num w:numId="47">
    <w:abstractNumId w:val="42"/>
  </w:num>
  <w:num w:numId="48">
    <w:abstractNumId w:val="36"/>
  </w:num>
  <w:num w:numId="49">
    <w:abstractNumId w:val="27"/>
  </w:num>
  <w:num w:numId="50">
    <w:abstractNumId w:val="11"/>
  </w:num>
  <w:num w:numId="51">
    <w:abstractNumId w:val="46"/>
  </w:num>
  <w:num w:numId="52">
    <w:abstractNumId w:val="43"/>
  </w:num>
  <w:num w:numId="53">
    <w:abstractNumId w:val="31"/>
  </w:num>
  <w:num w:numId="54">
    <w:abstractNumId w:val="3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7B2"/>
    <w:rsid w:val="0000137F"/>
    <w:rsid w:val="00003819"/>
    <w:rsid w:val="00013E98"/>
    <w:rsid w:val="00016CED"/>
    <w:rsid w:val="00020BFD"/>
    <w:rsid w:val="000262AE"/>
    <w:rsid w:val="00026395"/>
    <w:rsid w:val="00027DA6"/>
    <w:rsid w:val="00031ABF"/>
    <w:rsid w:val="00045638"/>
    <w:rsid w:val="00055283"/>
    <w:rsid w:val="0005598D"/>
    <w:rsid w:val="00055B3F"/>
    <w:rsid w:val="00055D3E"/>
    <w:rsid w:val="000573D9"/>
    <w:rsid w:val="00061E7B"/>
    <w:rsid w:val="00061FC0"/>
    <w:rsid w:val="00083148"/>
    <w:rsid w:val="00094A96"/>
    <w:rsid w:val="000A28DF"/>
    <w:rsid w:val="000A5E9D"/>
    <w:rsid w:val="000A5FFA"/>
    <w:rsid w:val="000B250A"/>
    <w:rsid w:val="000C012D"/>
    <w:rsid w:val="000C055E"/>
    <w:rsid w:val="000C2458"/>
    <w:rsid w:val="000C7BB1"/>
    <w:rsid w:val="000E206F"/>
    <w:rsid w:val="000F7014"/>
    <w:rsid w:val="000F7DCD"/>
    <w:rsid w:val="00100662"/>
    <w:rsid w:val="00104D33"/>
    <w:rsid w:val="001118CB"/>
    <w:rsid w:val="001203FF"/>
    <w:rsid w:val="00121196"/>
    <w:rsid w:val="00136412"/>
    <w:rsid w:val="001364B3"/>
    <w:rsid w:val="00145188"/>
    <w:rsid w:val="00145D52"/>
    <w:rsid w:val="001510A7"/>
    <w:rsid w:val="00152431"/>
    <w:rsid w:val="00152F2F"/>
    <w:rsid w:val="00153669"/>
    <w:rsid w:val="00155216"/>
    <w:rsid w:val="00156A41"/>
    <w:rsid w:val="00163A4D"/>
    <w:rsid w:val="001646D5"/>
    <w:rsid w:val="00172286"/>
    <w:rsid w:val="00177784"/>
    <w:rsid w:val="001863FE"/>
    <w:rsid w:val="00192DB3"/>
    <w:rsid w:val="00193588"/>
    <w:rsid w:val="001A32FD"/>
    <w:rsid w:val="001A45A1"/>
    <w:rsid w:val="001A55F7"/>
    <w:rsid w:val="001B3625"/>
    <w:rsid w:val="001B617C"/>
    <w:rsid w:val="001B634A"/>
    <w:rsid w:val="001B6D8F"/>
    <w:rsid w:val="001C0D08"/>
    <w:rsid w:val="001C1A83"/>
    <w:rsid w:val="001C3A51"/>
    <w:rsid w:val="001C7EE0"/>
    <w:rsid w:val="001D1F3E"/>
    <w:rsid w:val="001E0F6A"/>
    <w:rsid w:val="001E2029"/>
    <w:rsid w:val="001E4096"/>
    <w:rsid w:val="001F0889"/>
    <w:rsid w:val="001F422A"/>
    <w:rsid w:val="00203B60"/>
    <w:rsid w:val="00210B34"/>
    <w:rsid w:val="002164A5"/>
    <w:rsid w:val="00223852"/>
    <w:rsid w:val="00225419"/>
    <w:rsid w:val="00225548"/>
    <w:rsid w:val="00226A8C"/>
    <w:rsid w:val="00231B95"/>
    <w:rsid w:val="00231D54"/>
    <w:rsid w:val="00231FBD"/>
    <w:rsid w:val="00232D92"/>
    <w:rsid w:val="002464C7"/>
    <w:rsid w:val="00250977"/>
    <w:rsid w:val="002560AB"/>
    <w:rsid w:val="0025713C"/>
    <w:rsid w:val="0026038D"/>
    <w:rsid w:val="00262D50"/>
    <w:rsid w:val="002668F7"/>
    <w:rsid w:val="00270593"/>
    <w:rsid w:val="00274808"/>
    <w:rsid w:val="002766BC"/>
    <w:rsid w:val="00280ED2"/>
    <w:rsid w:val="00284780"/>
    <w:rsid w:val="00285A2E"/>
    <w:rsid w:val="002902D0"/>
    <w:rsid w:val="00296831"/>
    <w:rsid w:val="00297919"/>
    <w:rsid w:val="002A3861"/>
    <w:rsid w:val="002A3D9B"/>
    <w:rsid w:val="002B2EFB"/>
    <w:rsid w:val="002C170A"/>
    <w:rsid w:val="002C3734"/>
    <w:rsid w:val="002C58F2"/>
    <w:rsid w:val="002C60FD"/>
    <w:rsid w:val="002C71A4"/>
    <w:rsid w:val="002D16BC"/>
    <w:rsid w:val="002D4C6B"/>
    <w:rsid w:val="002D7AD7"/>
    <w:rsid w:val="002E1BD5"/>
    <w:rsid w:val="002E3010"/>
    <w:rsid w:val="002E338A"/>
    <w:rsid w:val="002E7184"/>
    <w:rsid w:val="002F735F"/>
    <w:rsid w:val="00300F96"/>
    <w:rsid w:val="00313533"/>
    <w:rsid w:val="00315D70"/>
    <w:rsid w:val="00317C82"/>
    <w:rsid w:val="0033067F"/>
    <w:rsid w:val="00332248"/>
    <w:rsid w:val="00336BAE"/>
    <w:rsid w:val="00350206"/>
    <w:rsid w:val="00351465"/>
    <w:rsid w:val="00352CAE"/>
    <w:rsid w:val="00353BC9"/>
    <w:rsid w:val="00355CCA"/>
    <w:rsid w:val="00360DAC"/>
    <w:rsid w:val="00367607"/>
    <w:rsid w:val="003746DA"/>
    <w:rsid w:val="003747E8"/>
    <w:rsid w:val="00377D03"/>
    <w:rsid w:val="0038023A"/>
    <w:rsid w:val="003952F5"/>
    <w:rsid w:val="0039573D"/>
    <w:rsid w:val="00397564"/>
    <w:rsid w:val="003A5354"/>
    <w:rsid w:val="003A62A7"/>
    <w:rsid w:val="003B5A0B"/>
    <w:rsid w:val="003B5C60"/>
    <w:rsid w:val="003C4560"/>
    <w:rsid w:val="003C662A"/>
    <w:rsid w:val="003C708A"/>
    <w:rsid w:val="003D22D4"/>
    <w:rsid w:val="003D296D"/>
    <w:rsid w:val="003D4016"/>
    <w:rsid w:val="003E02A6"/>
    <w:rsid w:val="003F0426"/>
    <w:rsid w:val="003F41A6"/>
    <w:rsid w:val="003F6633"/>
    <w:rsid w:val="004012A2"/>
    <w:rsid w:val="00406BD3"/>
    <w:rsid w:val="00407FEF"/>
    <w:rsid w:val="004261EA"/>
    <w:rsid w:val="00431607"/>
    <w:rsid w:val="00431799"/>
    <w:rsid w:val="00440D55"/>
    <w:rsid w:val="00441243"/>
    <w:rsid w:val="0044514D"/>
    <w:rsid w:val="004464B8"/>
    <w:rsid w:val="00446E35"/>
    <w:rsid w:val="00446E75"/>
    <w:rsid w:val="00451A61"/>
    <w:rsid w:val="00456662"/>
    <w:rsid w:val="00463B77"/>
    <w:rsid w:val="00464A7F"/>
    <w:rsid w:val="00465835"/>
    <w:rsid w:val="00472E42"/>
    <w:rsid w:val="00474763"/>
    <w:rsid w:val="00484D3E"/>
    <w:rsid w:val="00490B1B"/>
    <w:rsid w:val="00492724"/>
    <w:rsid w:val="004A10C7"/>
    <w:rsid w:val="004A5F69"/>
    <w:rsid w:val="004B3290"/>
    <w:rsid w:val="004B47AE"/>
    <w:rsid w:val="004C3AC2"/>
    <w:rsid w:val="004C53DA"/>
    <w:rsid w:val="004C6639"/>
    <w:rsid w:val="004D5AA2"/>
    <w:rsid w:val="004E1BDC"/>
    <w:rsid w:val="004E4F09"/>
    <w:rsid w:val="004E5865"/>
    <w:rsid w:val="004F50A6"/>
    <w:rsid w:val="004F5275"/>
    <w:rsid w:val="004F629F"/>
    <w:rsid w:val="004F6454"/>
    <w:rsid w:val="004F66C0"/>
    <w:rsid w:val="004F76A8"/>
    <w:rsid w:val="004F76C4"/>
    <w:rsid w:val="00505F93"/>
    <w:rsid w:val="00506D8F"/>
    <w:rsid w:val="005117E5"/>
    <w:rsid w:val="005201EC"/>
    <w:rsid w:val="00534E8A"/>
    <w:rsid w:val="00536893"/>
    <w:rsid w:val="00540A9A"/>
    <w:rsid w:val="00544F0C"/>
    <w:rsid w:val="00550F06"/>
    <w:rsid w:val="005538B1"/>
    <w:rsid w:val="00561FBA"/>
    <w:rsid w:val="005641D5"/>
    <w:rsid w:val="0056487F"/>
    <w:rsid w:val="00565DC3"/>
    <w:rsid w:val="00567D97"/>
    <w:rsid w:val="00571E9A"/>
    <w:rsid w:val="00572334"/>
    <w:rsid w:val="0057334E"/>
    <w:rsid w:val="005764C3"/>
    <w:rsid w:val="00576893"/>
    <w:rsid w:val="005848AE"/>
    <w:rsid w:val="00592940"/>
    <w:rsid w:val="00594EB2"/>
    <w:rsid w:val="00597ED1"/>
    <w:rsid w:val="005A0900"/>
    <w:rsid w:val="005B4263"/>
    <w:rsid w:val="005C52A7"/>
    <w:rsid w:val="005C57D4"/>
    <w:rsid w:val="005D3DE3"/>
    <w:rsid w:val="005E25E3"/>
    <w:rsid w:val="005F2D2A"/>
    <w:rsid w:val="005F59B9"/>
    <w:rsid w:val="005F5FAD"/>
    <w:rsid w:val="005F76A9"/>
    <w:rsid w:val="005F7CEF"/>
    <w:rsid w:val="00615A22"/>
    <w:rsid w:val="006273B6"/>
    <w:rsid w:val="006279A8"/>
    <w:rsid w:val="00630A80"/>
    <w:rsid w:val="00633D76"/>
    <w:rsid w:val="00633E33"/>
    <w:rsid w:val="00636012"/>
    <w:rsid w:val="0065228A"/>
    <w:rsid w:val="00657CF5"/>
    <w:rsid w:val="00664EEF"/>
    <w:rsid w:val="006657B2"/>
    <w:rsid w:val="00666D01"/>
    <w:rsid w:val="0066731A"/>
    <w:rsid w:val="00667803"/>
    <w:rsid w:val="00673D20"/>
    <w:rsid w:val="00675655"/>
    <w:rsid w:val="00696F42"/>
    <w:rsid w:val="006A0570"/>
    <w:rsid w:val="006B1523"/>
    <w:rsid w:val="006B2FEE"/>
    <w:rsid w:val="006B7D25"/>
    <w:rsid w:val="006C1E4F"/>
    <w:rsid w:val="006C1FE6"/>
    <w:rsid w:val="006D06D9"/>
    <w:rsid w:val="006D63B1"/>
    <w:rsid w:val="006E5F85"/>
    <w:rsid w:val="006F379E"/>
    <w:rsid w:val="006F785E"/>
    <w:rsid w:val="00700899"/>
    <w:rsid w:val="0070580E"/>
    <w:rsid w:val="00724067"/>
    <w:rsid w:val="00725535"/>
    <w:rsid w:val="0073457F"/>
    <w:rsid w:val="00734811"/>
    <w:rsid w:val="00736CD0"/>
    <w:rsid w:val="00746EAA"/>
    <w:rsid w:val="0074793A"/>
    <w:rsid w:val="007519DA"/>
    <w:rsid w:val="00760161"/>
    <w:rsid w:val="00770510"/>
    <w:rsid w:val="007755CC"/>
    <w:rsid w:val="007778B2"/>
    <w:rsid w:val="00781C08"/>
    <w:rsid w:val="007821A8"/>
    <w:rsid w:val="00786F2D"/>
    <w:rsid w:val="007907F5"/>
    <w:rsid w:val="007937F0"/>
    <w:rsid w:val="007A0E55"/>
    <w:rsid w:val="007A7B9C"/>
    <w:rsid w:val="007B2344"/>
    <w:rsid w:val="007B26AF"/>
    <w:rsid w:val="007B6F89"/>
    <w:rsid w:val="007C535D"/>
    <w:rsid w:val="007C65FA"/>
    <w:rsid w:val="007D0F2D"/>
    <w:rsid w:val="007D1B24"/>
    <w:rsid w:val="007E062F"/>
    <w:rsid w:val="007E4F4C"/>
    <w:rsid w:val="007F343A"/>
    <w:rsid w:val="007F6ED5"/>
    <w:rsid w:val="00802BAF"/>
    <w:rsid w:val="00806F8E"/>
    <w:rsid w:val="00810B67"/>
    <w:rsid w:val="00813283"/>
    <w:rsid w:val="00814043"/>
    <w:rsid w:val="0081552E"/>
    <w:rsid w:val="00817CA1"/>
    <w:rsid w:val="00823260"/>
    <w:rsid w:val="00823A5E"/>
    <w:rsid w:val="00837B6C"/>
    <w:rsid w:val="00837C51"/>
    <w:rsid w:val="0084182C"/>
    <w:rsid w:val="00845298"/>
    <w:rsid w:val="00846BE9"/>
    <w:rsid w:val="00863C34"/>
    <w:rsid w:val="00871DAE"/>
    <w:rsid w:val="008736EF"/>
    <w:rsid w:val="008740C5"/>
    <w:rsid w:val="008750C8"/>
    <w:rsid w:val="00893541"/>
    <w:rsid w:val="00896719"/>
    <w:rsid w:val="008A1E56"/>
    <w:rsid w:val="008B0F8E"/>
    <w:rsid w:val="008B22D4"/>
    <w:rsid w:val="008B23DD"/>
    <w:rsid w:val="008B38CF"/>
    <w:rsid w:val="008B55EF"/>
    <w:rsid w:val="008D4B54"/>
    <w:rsid w:val="008D5A75"/>
    <w:rsid w:val="008E6F5A"/>
    <w:rsid w:val="008F38E0"/>
    <w:rsid w:val="008F3A1A"/>
    <w:rsid w:val="0090125B"/>
    <w:rsid w:val="00904205"/>
    <w:rsid w:val="0091053A"/>
    <w:rsid w:val="009120F7"/>
    <w:rsid w:val="00913A2D"/>
    <w:rsid w:val="00931A5D"/>
    <w:rsid w:val="00934B3C"/>
    <w:rsid w:val="009364C5"/>
    <w:rsid w:val="00936B2D"/>
    <w:rsid w:val="009404F5"/>
    <w:rsid w:val="00950A6D"/>
    <w:rsid w:val="009561EE"/>
    <w:rsid w:val="009570B2"/>
    <w:rsid w:val="00974D42"/>
    <w:rsid w:val="00982156"/>
    <w:rsid w:val="00992623"/>
    <w:rsid w:val="00992D3B"/>
    <w:rsid w:val="009A07AF"/>
    <w:rsid w:val="009A26B2"/>
    <w:rsid w:val="009A41C3"/>
    <w:rsid w:val="009A6CBF"/>
    <w:rsid w:val="009A76B7"/>
    <w:rsid w:val="009B3FAB"/>
    <w:rsid w:val="009C17D2"/>
    <w:rsid w:val="009C290B"/>
    <w:rsid w:val="009E048F"/>
    <w:rsid w:val="009E53BD"/>
    <w:rsid w:val="009F09DA"/>
    <w:rsid w:val="009F0D54"/>
    <w:rsid w:val="009F2E5F"/>
    <w:rsid w:val="009F7E6B"/>
    <w:rsid w:val="00A06450"/>
    <w:rsid w:val="00A07BDD"/>
    <w:rsid w:val="00A11D49"/>
    <w:rsid w:val="00A127C5"/>
    <w:rsid w:val="00A12DD9"/>
    <w:rsid w:val="00A16581"/>
    <w:rsid w:val="00A243E8"/>
    <w:rsid w:val="00A26053"/>
    <w:rsid w:val="00A30AF0"/>
    <w:rsid w:val="00A33150"/>
    <w:rsid w:val="00A3334F"/>
    <w:rsid w:val="00A33AD7"/>
    <w:rsid w:val="00A42F8E"/>
    <w:rsid w:val="00A5190A"/>
    <w:rsid w:val="00A543F7"/>
    <w:rsid w:val="00A6040C"/>
    <w:rsid w:val="00A73E19"/>
    <w:rsid w:val="00A753DA"/>
    <w:rsid w:val="00A80DE5"/>
    <w:rsid w:val="00A8360A"/>
    <w:rsid w:val="00A8426E"/>
    <w:rsid w:val="00A8476A"/>
    <w:rsid w:val="00A856AE"/>
    <w:rsid w:val="00A862B9"/>
    <w:rsid w:val="00A90D49"/>
    <w:rsid w:val="00A964E5"/>
    <w:rsid w:val="00AA2F96"/>
    <w:rsid w:val="00AA38A1"/>
    <w:rsid w:val="00AA57E8"/>
    <w:rsid w:val="00AB105D"/>
    <w:rsid w:val="00AB5782"/>
    <w:rsid w:val="00AD438F"/>
    <w:rsid w:val="00AD6479"/>
    <w:rsid w:val="00AE3211"/>
    <w:rsid w:val="00AE4AAC"/>
    <w:rsid w:val="00AE4C13"/>
    <w:rsid w:val="00AF2078"/>
    <w:rsid w:val="00AF3287"/>
    <w:rsid w:val="00AF722A"/>
    <w:rsid w:val="00B0497A"/>
    <w:rsid w:val="00B20CD7"/>
    <w:rsid w:val="00B2413A"/>
    <w:rsid w:val="00B31B6C"/>
    <w:rsid w:val="00B41E1C"/>
    <w:rsid w:val="00B44552"/>
    <w:rsid w:val="00B44B5E"/>
    <w:rsid w:val="00B44C9D"/>
    <w:rsid w:val="00B477C3"/>
    <w:rsid w:val="00B47971"/>
    <w:rsid w:val="00B57F16"/>
    <w:rsid w:val="00B61631"/>
    <w:rsid w:val="00B653DD"/>
    <w:rsid w:val="00B65F4D"/>
    <w:rsid w:val="00B7361A"/>
    <w:rsid w:val="00B74C97"/>
    <w:rsid w:val="00B86CC9"/>
    <w:rsid w:val="00B9205D"/>
    <w:rsid w:val="00B9229E"/>
    <w:rsid w:val="00B9267A"/>
    <w:rsid w:val="00BA021D"/>
    <w:rsid w:val="00BA440F"/>
    <w:rsid w:val="00BC1858"/>
    <w:rsid w:val="00BC7993"/>
    <w:rsid w:val="00BD673C"/>
    <w:rsid w:val="00BE19CA"/>
    <w:rsid w:val="00BE5585"/>
    <w:rsid w:val="00BF3184"/>
    <w:rsid w:val="00BF3B3E"/>
    <w:rsid w:val="00BF6B23"/>
    <w:rsid w:val="00C021A9"/>
    <w:rsid w:val="00C069A4"/>
    <w:rsid w:val="00C10DF0"/>
    <w:rsid w:val="00C15A15"/>
    <w:rsid w:val="00C30D25"/>
    <w:rsid w:val="00C31BB8"/>
    <w:rsid w:val="00C32F56"/>
    <w:rsid w:val="00C43CA9"/>
    <w:rsid w:val="00C45B80"/>
    <w:rsid w:val="00C56A6C"/>
    <w:rsid w:val="00C610C4"/>
    <w:rsid w:val="00C643A3"/>
    <w:rsid w:val="00C66D18"/>
    <w:rsid w:val="00C70F57"/>
    <w:rsid w:val="00C74D01"/>
    <w:rsid w:val="00C809D1"/>
    <w:rsid w:val="00C86BB9"/>
    <w:rsid w:val="00C90C94"/>
    <w:rsid w:val="00C929AE"/>
    <w:rsid w:val="00C97E40"/>
    <w:rsid w:val="00CB18BC"/>
    <w:rsid w:val="00CB54A2"/>
    <w:rsid w:val="00CC0304"/>
    <w:rsid w:val="00CC11EE"/>
    <w:rsid w:val="00CC44F5"/>
    <w:rsid w:val="00CC6E4D"/>
    <w:rsid w:val="00CD293D"/>
    <w:rsid w:val="00CE2DE8"/>
    <w:rsid w:val="00CE7010"/>
    <w:rsid w:val="00CE7AC0"/>
    <w:rsid w:val="00CF5997"/>
    <w:rsid w:val="00CF650B"/>
    <w:rsid w:val="00D014B7"/>
    <w:rsid w:val="00D03E57"/>
    <w:rsid w:val="00D03EE2"/>
    <w:rsid w:val="00D04C14"/>
    <w:rsid w:val="00D2147B"/>
    <w:rsid w:val="00D26C35"/>
    <w:rsid w:val="00D27955"/>
    <w:rsid w:val="00D32136"/>
    <w:rsid w:val="00D418C2"/>
    <w:rsid w:val="00D44E78"/>
    <w:rsid w:val="00D4610B"/>
    <w:rsid w:val="00D5299C"/>
    <w:rsid w:val="00D54880"/>
    <w:rsid w:val="00D65840"/>
    <w:rsid w:val="00D7045A"/>
    <w:rsid w:val="00D74AF9"/>
    <w:rsid w:val="00D75D7A"/>
    <w:rsid w:val="00D760DF"/>
    <w:rsid w:val="00D866DD"/>
    <w:rsid w:val="00D91424"/>
    <w:rsid w:val="00DA03D7"/>
    <w:rsid w:val="00DA4A95"/>
    <w:rsid w:val="00DA7EAF"/>
    <w:rsid w:val="00DB3977"/>
    <w:rsid w:val="00DB7942"/>
    <w:rsid w:val="00DD0855"/>
    <w:rsid w:val="00DD3B64"/>
    <w:rsid w:val="00DD49B2"/>
    <w:rsid w:val="00DE557B"/>
    <w:rsid w:val="00DE561C"/>
    <w:rsid w:val="00DF15A2"/>
    <w:rsid w:val="00DF319B"/>
    <w:rsid w:val="00E0158F"/>
    <w:rsid w:val="00E028D5"/>
    <w:rsid w:val="00E177DA"/>
    <w:rsid w:val="00E17CA7"/>
    <w:rsid w:val="00E26E24"/>
    <w:rsid w:val="00E3501C"/>
    <w:rsid w:val="00E355C2"/>
    <w:rsid w:val="00E409FF"/>
    <w:rsid w:val="00E42F4A"/>
    <w:rsid w:val="00E5392C"/>
    <w:rsid w:val="00E6154B"/>
    <w:rsid w:val="00E62D9D"/>
    <w:rsid w:val="00E63C7B"/>
    <w:rsid w:val="00E72F21"/>
    <w:rsid w:val="00E730EC"/>
    <w:rsid w:val="00E75C6E"/>
    <w:rsid w:val="00E8474B"/>
    <w:rsid w:val="00EA314C"/>
    <w:rsid w:val="00EA58DF"/>
    <w:rsid w:val="00EB1BD6"/>
    <w:rsid w:val="00EB24AD"/>
    <w:rsid w:val="00EB4E58"/>
    <w:rsid w:val="00EC6822"/>
    <w:rsid w:val="00ED0A29"/>
    <w:rsid w:val="00EE0008"/>
    <w:rsid w:val="00EF42EC"/>
    <w:rsid w:val="00EF4EA6"/>
    <w:rsid w:val="00EF75D4"/>
    <w:rsid w:val="00F00447"/>
    <w:rsid w:val="00F1240C"/>
    <w:rsid w:val="00F1511E"/>
    <w:rsid w:val="00F31100"/>
    <w:rsid w:val="00F3543A"/>
    <w:rsid w:val="00F368C6"/>
    <w:rsid w:val="00F4198F"/>
    <w:rsid w:val="00F445D7"/>
    <w:rsid w:val="00F53441"/>
    <w:rsid w:val="00F5516F"/>
    <w:rsid w:val="00F644AD"/>
    <w:rsid w:val="00F6770B"/>
    <w:rsid w:val="00F75C71"/>
    <w:rsid w:val="00F81E51"/>
    <w:rsid w:val="00F8328D"/>
    <w:rsid w:val="00F83CDA"/>
    <w:rsid w:val="00F9116A"/>
    <w:rsid w:val="00FA056D"/>
    <w:rsid w:val="00FA332F"/>
    <w:rsid w:val="00FA7C3C"/>
    <w:rsid w:val="00FB1762"/>
    <w:rsid w:val="00FB33D7"/>
    <w:rsid w:val="00FB3DB7"/>
    <w:rsid w:val="00FC0536"/>
    <w:rsid w:val="00FD7D7C"/>
    <w:rsid w:val="00FE0905"/>
    <w:rsid w:val="00FE3AEB"/>
    <w:rsid w:val="00FE3DA2"/>
    <w:rsid w:val="00FE55FC"/>
    <w:rsid w:val="00F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D5"/>
  </w:style>
  <w:style w:type="paragraph" w:styleId="2">
    <w:name w:val="heading 2"/>
    <w:basedOn w:val="Normal1"/>
    <w:next w:val="Normal1"/>
    <w:link w:val="20"/>
    <w:uiPriority w:val="99"/>
    <w:qFormat/>
    <w:rsid w:val="003F0426"/>
    <w:pPr>
      <w:keepNext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F0426"/>
    <w:pPr>
      <w:keepNext/>
      <w:jc w:val="both"/>
      <w:outlineLvl w:val="2"/>
    </w:pPr>
    <w:rPr>
      <w:rFonts w:ascii="Cambria" w:hAnsi="Cambria"/>
      <w:b/>
      <w:sz w:val="26"/>
    </w:rPr>
  </w:style>
  <w:style w:type="paragraph" w:styleId="5">
    <w:name w:val="heading 5"/>
    <w:basedOn w:val="a"/>
    <w:next w:val="a"/>
    <w:link w:val="50"/>
    <w:uiPriority w:val="99"/>
    <w:qFormat/>
    <w:rsid w:val="003F0426"/>
    <w:pPr>
      <w:keepNext/>
      <w:spacing w:line="360" w:lineRule="auto"/>
      <w:jc w:val="both"/>
      <w:outlineLvl w:val="4"/>
    </w:pPr>
    <w:rPr>
      <w:rFonts w:ascii="Calibri" w:hAnsi="Calibri"/>
      <w:b/>
      <w:i/>
      <w:sz w:val="26"/>
    </w:rPr>
  </w:style>
  <w:style w:type="paragraph" w:styleId="7">
    <w:name w:val="heading 7"/>
    <w:basedOn w:val="a"/>
    <w:next w:val="a"/>
    <w:link w:val="70"/>
    <w:uiPriority w:val="99"/>
    <w:qFormat/>
    <w:rsid w:val="003F0426"/>
    <w:pPr>
      <w:keepNext/>
      <w:spacing w:line="360" w:lineRule="auto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9"/>
    <w:qFormat/>
    <w:rsid w:val="001510A7"/>
    <w:pPr>
      <w:spacing w:before="240" w:after="60"/>
      <w:outlineLvl w:val="7"/>
    </w:pPr>
    <w:rPr>
      <w:i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6154B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E6154B"/>
    <w:rPr>
      <w:rFonts w:ascii="Cambria" w:hAnsi="Cambria"/>
      <w:b/>
      <w:sz w:val="26"/>
    </w:rPr>
  </w:style>
  <w:style w:type="character" w:customStyle="1" w:styleId="50">
    <w:name w:val="Заголовок 5 Знак"/>
    <w:link w:val="5"/>
    <w:uiPriority w:val="99"/>
    <w:semiHidden/>
    <w:locked/>
    <w:rsid w:val="00E6154B"/>
    <w:rPr>
      <w:rFonts w:ascii="Calibri" w:hAnsi="Calibri"/>
      <w:b/>
      <w:i/>
      <w:sz w:val="26"/>
    </w:rPr>
  </w:style>
  <w:style w:type="character" w:customStyle="1" w:styleId="70">
    <w:name w:val="Заголовок 7 Знак"/>
    <w:link w:val="7"/>
    <w:uiPriority w:val="99"/>
    <w:semiHidden/>
    <w:locked/>
    <w:rsid w:val="00E6154B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locked/>
    <w:rsid w:val="00250977"/>
    <w:rPr>
      <w:i/>
      <w:sz w:val="24"/>
      <w:lang w:val="be-BY"/>
    </w:rPr>
  </w:style>
  <w:style w:type="paragraph" w:customStyle="1" w:styleId="Normal1">
    <w:name w:val="Normal1"/>
    <w:uiPriority w:val="99"/>
    <w:rsid w:val="003F0426"/>
  </w:style>
  <w:style w:type="paragraph" w:customStyle="1" w:styleId="Title1">
    <w:name w:val="Title1"/>
    <w:basedOn w:val="Normal1"/>
    <w:uiPriority w:val="99"/>
    <w:rsid w:val="003F0426"/>
    <w:pPr>
      <w:jc w:val="center"/>
    </w:pPr>
    <w:rPr>
      <w:b/>
      <w:sz w:val="24"/>
    </w:rPr>
  </w:style>
  <w:style w:type="paragraph" w:customStyle="1" w:styleId="Subtitle1">
    <w:name w:val="Subtitle1"/>
    <w:basedOn w:val="Normal1"/>
    <w:uiPriority w:val="99"/>
    <w:rsid w:val="003F0426"/>
    <w:pPr>
      <w:jc w:val="center"/>
    </w:pPr>
    <w:rPr>
      <w:b/>
      <w:sz w:val="28"/>
    </w:rPr>
  </w:style>
  <w:style w:type="paragraph" w:styleId="a3">
    <w:name w:val="Body Text"/>
    <w:basedOn w:val="a"/>
    <w:link w:val="a4"/>
    <w:uiPriority w:val="99"/>
    <w:rsid w:val="003F0426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E6154B"/>
    <w:rPr>
      <w:sz w:val="20"/>
    </w:rPr>
  </w:style>
  <w:style w:type="paragraph" w:styleId="a5">
    <w:name w:val="Body Text Indent"/>
    <w:basedOn w:val="a"/>
    <w:link w:val="a6"/>
    <w:uiPriority w:val="99"/>
    <w:rsid w:val="003F0426"/>
    <w:pPr>
      <w:spacing w:line="360" w:lineRule="auto"/>
      <w:ind w:firstLine="567"/>
      <w:jc w:val="both"/>
    </w:pPr>
    <w:rPr>
      <w:color w:val="000080"/>
      <w:sz w:val="24"/>
    </w:rPr>
  </w:style>
  <w:style w:type="character" w:customStyle="1" w:styleId="a6">
    <w:name w:val="Основной текст с отступом Знак"/>
    <w:link w:val="a5"/>
    <w:uiPriority w:val="99"/>
    <w:locked/>
    <w:rsid w:val="00250977"/>
    <w:rPr>
      <w:color w:val="000080"/>
      <w:sz w:val="24"/>
    </w:rPr>
  </w:style>
  <w:style w:type="paragraph" w:styleId="21">
    <w:name w:val="Body Text Indent 2"/>
    <w:basedOn w:val="a"/>
    <w:link w:val="22"/>
    <w:uiPriority w:val="99"/>
    <w:rsid w:val="003F04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6154B"/>
    <w:rPr>
      <w:sz w:val="20"/>
    </w:rPr>
  </w:style>
  <w:style w:type="paragraph" w:styleId="31">
    <w:name w:val="Body Text Indent 3"/>
    <w:basedOn w:val="a"/>
    <w:link w:val="32"/>
    <w:uiPriority w:val="99"/>
    <w:rsid w:val="003F0426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6154B"/>
    <w:rPr>
      <w:sz w:val="16"/>
    </w:rPr>
  </w:style>
  <w:style w:type="paragraph" w:styleId="a7">
    <w:name w:val="footer"/>
    <w:basedOn w:val="a"/>
    <w:link w:val="a8"/>
    <w:uiPriority w:val="99"/>
    <w:rsid w:val="003F04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6154B"/>
    <w:rPr>
      <w:sz w:val="20"/>
    </w:rPr>
  </w:style>
  <w:style w:type="paragraph" w:styleId="33">
    <w:name w:val="Body Text 3"/>
    <w:basedOn w:val="a"/>
    <w:link w:val="34"/>
    <w:uiPriority w:val="99"/>
    <w:rsid w:val="003F0426"/>
    <w:pPr>
      <w:spacing w:after="120"/>
    </w:pPr>
    <w:rPr>
      <w:sz w:val="16"/>
    </w:rPr>
  </w:style>
  <w:style w:type="character" w:customStyle="1" w:styleId="34">
    <w:name w:val="Основной текст 3 Знак"/>
    <w:link w:val="33"/>
    <w:uiPriority w:val="99"/>
    <w:semiHidden/>
    <w:locked/>
    <w:rsid w:val="00E6154B"/>
    <w:rPr>
      <w:sz w:val="16"/>
    </w:rPr>
  </w:style>
  <w:style w:type="character" w:styleId="a9">
    <w:name w:val="page number"/>
    <w:uiPriority w:val="99"/>
    <w:rsid w:val="003F0426"/>
    <w:rPr>
      <w:rFonts w:cs="Times New Roman"/>
    </w:rPr>
  </w:style>
  <w:style w:type="character" w:styleId="aa">
    <w:name w:val="Hyperlink"/>
    <w:uiPriority w:val="99"/>
    <w:rsid w:val="003F0426"/>
    <w:rPr>
      <w:rFonts w:cs="Times New Roman"/>
      <w:color w:val="0000FF"/>
      <w:u w:val="single"/>
    </w:rPr>
  </w:style>
  <w:style w:type="character" w:styleId="ab">
    <w:name w:val="footnote reference"/>
    <w:uiPriority w:val="99"/>
    <w:rsid w:val="003F0426"/>
    <w:rPr>
      <w:rFonts w:cs="Times New Roman"/>
      <w:vertAlign w:val="superscript"/>
    </w:rPr>
  </w:style>
  <w:style w:type="character" w:styleId="ac">
    <w:name w:val="Strong"/>
    <w:uiPriority w:val="99"/>
    <w:qFormat/>
    <w:rsid w:val="003F0426"/>
    <w:rPr>
      <w:rFonts w:cs="Times New Roman"/>
      <w:b/>
    </w:rPr>
  </w:style>
  <w:style w:type="paragraph" w:styleId="1">
    <w:name w:val="toc 1"/>
    <w:basedOn w:val="a"/>
    <w:next w:val="a"/>
    <w:autoRedefine/>
    <w:uiPriority w:val="99"/>
    <w:semiHidden/>
    <w:rsid w:val="008D4B54"/>
    <w:pPr>
      <w:jc w:val="center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0F70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создан1"/>
    <w:uiPriority w:val="99"/>
    <w:rsid w:val="00C43CA9"/>
    <w:pPr>
      <w:suppressAutoHyphens/>
      <w:overflowPunct w:val="0"/>
      <w:autoSpaceDE w:val="0"/>
      <w:spacing w:line="480" w:lineRule="auto"/>
      <w:textAlignment w:val="baseline"/>
    </w:pPr>
    <w:rPr>
      <w:sz w:val="28"/>
      <w:lang w:val="en-US" w:eastAsia="ar-SA"/>
    </w:rPr>
  </w:style>
  <w:style w:type="paragraph" w:styleId="23">
    <w:name w:val="Body Text 2"/>
    <w:basedOn w:val="a"/>
    <w:link w:val="24"/>
    <w:uiPriority w:val="99"/>
    <w:rsid w:val="00506D8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E6154B"/>
    <w:rPr>
      <w:sz w:val="20"/>
    </w:rPr>
  </w:style>
  <w:style w:type="paragraph" w:styleId="ad">
    <w:name w:val="Title"/>
    <w:basedOn w:val="a"/>
    <w:link w:val="ae"/>
    <w:uiPriority w:val="99"/>
    <w:qFormat/>
    <w:rsid w:val="00506D8F"/>
    <w:pPr>
      <w:jc w:val="center"/>
    </w:pPr>
    <w:rPr>
      <w:rFonts w:ascii="Cambria" w:hAnsi="Cambria"/>
      <w:b/>
      <w:kern w:val="28"/>
      <w:sz w:val="32"/>
    </w:rPr>
  </w:style>
  <w:style w:type="character" w:customStyle="1" w:styleId="ae">
    <w:name w:val="Название Знак"/>
    <w:link w:val="ad"/>
    <w:uiPriority w:val="99"/>
    <w:locked/>
    <w:rsid w:val="00E6154B"/>
    <w:rPr>
      <w:rFonts w:ascii="Cambria" w:hAnsi="Cambria"/>
      <w:b/>
      <w:kern w:val="28"/>
      <w:sz w:val="32"/>
    </w:rPr>
  </w:style>
  <w:style w:type="paragraph" w:styleId="af">
    <w:name w:val="Subtitle"/>
    <w:basedOn w:val="a"/>
    <w:link w:val="af0"/>
    <w:uiPriority w:val="99"/>
    <w:qFormat/>
    <w:rsid w:val="00506D8F"/>
    <w:pPr>
      <w:spacing w:line="288" w:lineRule="auto"/>
      <w:jc w:val="center"/>
    </w:pPr>
    <w:rPr>
      <w:rFonts w:ascii="Cambria" w:hAnsi="Cambria"/>
      <w:sz w:val="24"/>
    </w:rPr>
  </w:style>
  <w:style w:type="character" w:customStyle="1" w:styleId="af0">
    <w:name w:val="Подзаголовок Знак"/>
    <w:link w:val="af"/>
    <w:uiPriority w:val="99"/>
    <w:locked/>
    <w:rsid w:val="00E6154B"/>
    <w:rPr>
      <w:rFonts w:ascii="Cambria" w:hAnsi="Cambria"/>
      <w:sz w:val="24"/>
    </w:rPr>
  </w:style>
  <w:style w:type="table" w:styleId="af1">
    <w:name w:val="Table Grid"/>
    <w:basedOn w:val="a1"/>
    <w:uiPriority w:val="99"/>
    <w:rsid w:val="00EE0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E17CA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E17CA7"/>
    <w:rPr>
      <w:rFonts w:cs="Times New Roman"/>
    </w:rPr>
  </w:style>
  <w:style w:type="paragraph" w:styleId="af4">
    <w:name w:val="Balloon Text"/>
    <w:basedOn w:val="a"/>
    <w:link w:val="af5"/>
    <w:uiPriority w:val="99"/>
    <w:semiHidden/>
    <w:rsid w:val="00A6040C"/>
    <w:rPr>
      <w:rFonts w:ascii="Tahoma" w:hAnsi="Tahoma"/>
      <w:sz w:val="16"/>
    </w:rPr>
  </w:style>
  <w:style w:type="character" w:customStyle="1" w:styleId="af5">
    <w:name w:val="Текст выноски Знак"/>
    <w:link w:val="af4"/>
    <w:uiPriority w:val="99"/>
    <w:semiHidden/>
    <w:locked/>
    <w:rsid w:val="00A6040C"/>
    <w:rPr>
      <w:rFonts w:ascii="Tahoma" w:hAnsi="Tahoma"/>
      <w:sz w:val="16"/>
    </w:rPr>
  </w:style>
  <w:style w:type="paragraph" w:styleId="af6">
    <w:name w:val="Plain Text"/>
    <w:basedOn w:val="a"/>
    <w:link w:val="af7"/>
    <w:uiPriority w:val="99"/>
    <w:rsid w:val="00AF2078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2078"/>
    <w:rPr>
      <w:rFonts w:ascii="Courier New" w:hAnsi="Courier New"/>
    </w:rPr>
  </w:style>
  <w:style w:type="paragraph" w:styleId="af8">
    <w:name w:val="footnote text"/>
    <w:basedOn w:val="a"/>
    <w:link w:val="af9"/>
    <w:uiPriority w:val="99"/>
    <w:semiHidden/>
    <w:rsid w:val="00055D3E"/>
  </w:style>
  <w:style w:type="character" w:customStyle="1" w:styleId="af9">
    <w:name w:val="Текст сноски Знак"/>
    <w:link w:val="af8"/>
    <w:uiPriority w:val="99"/>
    <w:semiHidden/>
    <w:locked/>
    <w:rsid w:val="00055D3E"/>
    <w:rPr>
      <w:rFonts w:cs="Times New Roman"/>
    </w:rPr>
  </w:style>
  <w:style w:type="paragraph" w:styleId="afa">
    <w:name w:val="List Paragraph"/>
    <w:basedOn w:val="a"/>
    <w:uiPriority w:val="99"/>
    <w:qFormat/>
    <w:rsid w:val="00E72F21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customStyle="1" w:styleId="11">
    <w:name w:val="Абзац списка1"/>
    <w:basedOn w:val="a"/>
    <w:uiPriority w:val="99"/>
    <w:rsid w:val="003A53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atepr">
    <w:name w:val="datepr"/>
    <w:uiPriority w:val="99"/>
    <w:rsid w:val="003A5354"/>
    <w:rPr>
      <w:rFonts w:ascii="Times New Roman" w:hAnsi="Times New Roman"/>
    </w:rPr>
  </w:style>
  <w:style w:type="character" w:customStyle="1" w:styleId="number">
    <w:name w:val="number"/>
    <w:uiPriority w:val="99"/>
    <w:rsid w:val="003A5354"/>
    <w:rPr>
      <w:rFonts w:ascii="Times New Roman" w:hAnsi="Times New Roman"/>
    </w:rPr>
  </w:style>
  <w:style w:type="paragraph" w:styleId="25">
    <w:name w:val="List 2"/>
    <w:basedOn w:val="a"/>
    <w:uiPriority w:val="99"/>
    <w:rsid w:val="003A5354"/>
    <w:pPr>
      <w:tabs>
        <w:tab w:val="left" w:pos="1134"/>
      </w:tabs>
      <w:overflowPunct w:val="0"/>
      <w:autoSpaceDE w:val="0"/>
      <w:autoSpaceDN w:val="0"/>
      <w:adjustRightInd w:val="0"/>
      <w:ind w:firstLine="567"/>
      <w:jc w:val="both"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Финансы Фк</vt:lpstr>
    </vt:vector>
  </TitlesOfParts>
  <Company>Tycoon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Финансы Фк</dc:title>
  <dc:subject/>
  <dc:creator>Дем О.Д.</dc:creator>
  <cp:keywords/>
  <dc:description/>
  <cp:lastModifiedBy>Красева Наталья Владимировна</cp:lastModifiedBy>
  <cp:revision>60</cp:revision>
  <cp:lastPrinted>2019-09-11T09:23:00Z</cp:lastPrinted>
  <dcterms:created xsi:type="dcterms:W3CDTF">2019-08-25T14:04:00Z</dcterms:created>
  <dcterms:modified xsi:type="dcterms:W3CDTF">2020-07-21T11:38:00Z</dcterms:modified>
</cp:coreProperties>
</file>