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501" w:rsidRPr="00FA7501" w:rsidRDefault="00FA7501" w:rsidP="00FA75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75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РЕКОМЕНДУЕМОЙ ЛИТЕРАТУРЫ</w:t>
      </w:r>
    </w:p>
    <w:p w:rsidR="00FA7501" w:rsidRDefault="00FA7501" w:rsidP="00FA750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7501" w:rsidRPr="00FA7501" w:rsidRDefault="00FA7501" w:rsidP="00FA750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tbl>
      <w:tblPr>
        <w:tblW w:w="9750" w:type="dxa"/>
        <w:tblLayout w:type="fixed"/>
        <w:tblLook w:val="00A0" w:firstRow="1" w:lastRow="0" w:firstColumn="1" w:lastColumn="0" w:noHBand="0" w:noVBand="0"/>
      </w:tblPr>
      <w:tblGrid>
        <w:gridCol w:w="9750"/>
      </w:tblGrid>
      <w:tr w:rsidR="00FA7501" w:rsidRPr="00FA7501" w:rsidTr="004A7CFD">
        <w:trPr>
          <w:trHeight w:val="280"/>
        </w:trPr>
        <w:tc>
          <w:tcPr>
            <w:tcW w:w="9750" w:type="dxa"/>
          </w:tcPr>
          <w:p w:rsidR="00FA7501" w:rsidRPr="00FA7501" w:rsidRDefault="00FA7501" w:rsidP="00FA7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A75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Основная литература</w:t>
            </w:r>
          </w:p>
          <w:p w:rsidR="00FA7501" w:rsidRPr="00FA7501" w:rsidRDefault="00FA7501" w:rsidP="00FA750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FA75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Сакерина</w:t>
            </w:r>
            <w:proofErr w:type="spellEnd"/>
            <w:r w:rsidRPr="00FA75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А. В.</w:t>
            </w:r>
            <w:r w:rsidRPr="00FA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Торговое дело. Производственное обучение: учебное пособие для учащихся учреждений образования, реализующих образовательные программы профессионально-технического образования по специальности "Торговое дело" / А. В. </w:t>
            </w:r>
            <w:proofErr w:type="spellStart"/>
            <w:r w:rsidRPr="00FA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Сакерина</w:t>
            </w:r>
            <w:proofErr w:type="spellEnd"/>
            <w:r w:rsidRPr="00FA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Ю. Л. </w:t>
            </w:r>
            <w:proofErr w:type="spellStart"/>
            <w:r w:rsidRPr="00FA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Курганович</w:t>
            </w:r>
            <w:proofErr w:type="spellEnd"/>
            <w:r w:rsidRPr="00FA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Ю. А. </w:t>
            </w:r>
            <w:proofErr w:type="spellStart"/>
            <w:r w:rsidRPr="00FA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Усеня</w:t>
            </w:r>
            <w:proofErr w:type="spellEnd"/>
            <w:r w:rsidRPr="00FA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Минск: РИПО, 2016. - 315 с. </w:t>
            </w:r>
          </w:p>
          <w:p w:rsidR="00FA7501" w:rsidRPr="00FA7501" w:rsidRDefault="00FA7501" w:rsidP="00FA750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A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Ибрагимов, Л. А. Инфраструктура товарного рынка</w:t>
            </w:r>
            <w:proofErr w:type="gramStart"/>
            <w:r w:rsidRPr="00FA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A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ВУЗов / Л. А Ибрагимов. – Москва</w:t>
            </w:r>
            <w:proofErr w:type="gramStart"/>
            <w:r w:rsidRPr="00FA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A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ЮНИТИ, 2008. – 360 с.</w:t>
            </w:r>
          </w:p>
          <w:p w:rsidR="00FA7501" w:rsidRPr="00FA7501" w:rsidRDefault="00FA7501" w:rsidP="00FA750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A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товарных биржах</w:t>
            </w:r>
            <w:proofErr w:type="gramStart"/>
            <w:r w:rsidRPr="00FA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A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 Республики Беларусь от 5 января 2009 г., №10.</w:t>
            </w:r>
          </w:p>
          <w:p w:rsidR="00FA7501" w:rsidRDefault="00FA7501" w:rsidP="00FA7501">
            <w:pPr>
              <w:pStyle w:val="a3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Панкратов, Ф. Г. Коммерческая деятельность</w:t>
            </w:r>
            <w:proofErr w:type="gramStart"/>
            <w:r w:rsidRPr="00FA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A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/ Ф. Г. Панкратов. – ИТК Дашков и</w:t>
            </w:r>
            <w:proofErr w:type="gramStart"/>
            <w:r w:rsidRPr="00FA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FA750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FA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2005.</w:t>
            </w:r>
          </w:p>
          <w:p w:rsidR="00FA7501" w:rsidRDefault="00FA7501" w:rsidP="00FA7501">
            <w:pPr>
              <w:pStyle w:val="a3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Половцева</w:t>
            </w:r>
            <w:proofErr w:type="spellEnd"/>
            <w:r w:rsidRPr="00FA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Ф. П. Коммерческая деятельность / Ф. П. </w:t>
            </w:r>
            <w:proofErr w:type="spellStart"/>
            <w:r w:rsidRPr="00FA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Половцева</w:t>
            </w:r>
            <w:proofErr w:type="spellEnd"/>
            <w:r w:rsidRPr="00FA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Москва</w:t>
            </w:r>
            <w:proofErr w:type="gramStart"/>
            <w:r w:rsidRPr="00FA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A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Инфра-М, 2009. – 248 с. </w:t>
            </w:r>
          </w:p>
          <w:p w:rsidR="00FA7501" w:rsidRDefault="00FA7501" w:rsidP="00FA7501">
            <w:pPr>
              <w:pStyle w:val="a3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развития логистической системы Республики Беларусь на период до 2015 года.</w:t>
            </w:r>
          </w:p>
          <w:p w:rsidR="00FA7501" w:rsidRDefault="00FA7501" w:rsidP="00FA7501">
            <w:pPr>
              <w:pStyle w:val="a3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Савощенко</w:t>
            </w:r>
            <w:proofErr w:type="spellEnd"/>
            <w:r w:rsidRPr="00FA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</w:t>
            </w:r>
            <w:proofErr w:type="gramStart"/>
            <w:r w:rsidRPr="00FA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FA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Инфраструктура товарного рынка : учебное пособие / А. С. </w:t>
            </w:r>
            <w:proofErr w:type="spellStart"/>
            <w:r w:rsidRPr="00FA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Савощенко</w:t>
            </w:r>
            <w:proofErr w:type="spellEnd"/>
            <w:r w:rsidRPr="00FA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Киев</w:t>
            </w:r>
            <w:proofErr w:type="gramStart"/>
            <w:r w:rsidRPr="00FA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A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КНЕУ, 2004. – 586 с.</w:t>
            </w:r>
          </w:p>
          <w:p w:rsidR="00FA7501" w:rsidRDefault="00FA7501" w:rsidP="00FA7501">
            <w:pPr>
              <w:pStyle w:val="a3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Торговое дело</w:t>
            </w:r>
            <w:proofErr w:type="gramStart"/>
            <w:r w:rsidRPr="00FA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A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экономика и организация : учебник / под общей ред. проф. Л. А. Брагина и проф. Т. П. Данько. – Москва </w:t>
            </w:r>
            <w:proofErr w:type="gramStart"/>
            <w:r w:rsidRPr="00FA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:И</w:t>
            </w:r>
            <w:proofErr w:type="gramEnd"/>
            <w:r w:rsidRPr="00FA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НФРА-М, 1997. – 256 с.</w:t>
            </w:r>
          </w:p>
          <w:p w:rsidR="00FA7501" w:rsidRDefault="00FA7501" w:rsidP="00FA7501">
            <w:pPr>
              <w:pStyle w:val="a3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Федько, В. П. Инфраструктура товарного рынка</w:t>
            </w:r>
            <w:proofErr w:type="gramStart"/>
            <w:r w:rsidRPr="00FA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A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/ В. </w:t>
            </w:r>
            <w:proofErr w:type="spellStart"/>
            <w:r w:rsidRPr="00FA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П.Федько</w:t>
            </w:r>
            <w:proofErr w:type="spellEnd"/>
            <w:r w:rsidRPr="00FA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Н. Г. Федько. – Москва</w:t>
            </w:r>
            <w:proofErr w:type="gramStart"/>
            <w:r w:rsidRPr="00FA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A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Феникс, 2005. – 512 с.</w:t>
            </w:r>
          </w:p>
          <w:p w:rsidR="00FA7501" w:rsidRDefault="00FA7501" w:rsidP="00FA7501">
            <w:pPr>
              <w:pStyle w:val="a3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 комплексной  программе развития инфраструктуры товарных рынков Российской Федерации на 1998-2005 годы</w:t>
            </w:r>
            <w:proofErr w:type="gramStart"/>
            <w:r w:rsidRPr="00FA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A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постановление Правительства  Российской Федерации от    15 июня 1998 г., N 593.</w:t>
            </w:r>
          </w:p>
          <w:p w:rsidR="00FA7501" w:rsidRPr="00FA7501" w:rsidRDefault="00FA7501" w:rsidP="00FA7501">
            <w:pPr>
              <w:pStyle w:val="a3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положения о порядке создания субъектов инновационной инфраструктуры и внесении изменения и дополнений в Указ Президента Республики Беларусь от 30 сентября 2002г. №495</w:t>
            </w:r>
            <w:proofErr w:type="gramStart"/>
            <w:r w:rsidRPr="00FA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A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Указ Президента Республики Беларусь 3.01.2007 г.,  №1 // Нац. реестр правовых актов Республики Беларусь. – 2007. – 1/8230.</w:t>
            </w:r>
          </w:p>
        </w:tc>
      </w:tr>
    </w:tbl>
    <w:p w:rsidR="00FA7501" w:rsidRPr="00FA7501" w:rsidRDefault="00FA7501" w:rsidP="00FA750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FA75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Шелег</w:t>
      </w:r>
      <w:proofErr w:type="spellEnd"/>
      <w:r w:rsidRPr="00FA75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Н. С.</w:t>
      </w:r>
      <w:r w:rsidRPr="00FA7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Инфраструктура товарного рынка: учебное пособие для студентов вузов по </w:t>
      </w:r>
      <w:proofErr w:type="gramStart"/>
      <w:r w:rsidRPr="00FA750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</w:t>
      </w:r>
      <w:proofErr w:type="gramEnd"/>
      <w:r w:rsidRPr="00FA7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"Коммерческая деятельность" / Н. С. </w:t>
      </w:r>
      <w:proofErr w:type="spellStart"/>
      <w:r w:rsidRPr="00FA7501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Шелег</w:t>
      </w:r>
      <w:proofErr w:type="spellEnd"/>
      <w:r w:rsidRPr="00FA7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Ю. И. </w:t>
      </w:r>
      <w:proofErr w:type="spellStart"/>
      <w:r w:rsidRPr="00FA7501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Енин</w:t>
      </w:r>
      <w:proofErr w:type="spellEnd"/>
      <w:r w:rsidRPr="00FA7501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Минск: БГЭУ, 2012. - 412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7501" w:rsidRPr="00FA7501" w:rsidRDefault="00FA7501" w:rsidP="00FA7501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A7501" w:rsidRPr="00FA7501" w:rsidRDefault="00FA7501" w:rsidP="00FA750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75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Методическое обеспечение</w:t>
      </w:r>
    </w:p>
    <w:p w:rsidR="00FA7501" w:rsidRPr="00FA7501" w:rsidRDefault="00FA7501" w:rsidP="00FA750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5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Инфраструктура товарного рынка</w:t>
      </w:r>
      <w:r w:rsidRPr="00FA7501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рабочая тетрадь для практических занятий для студентов специальности 1-25 01 10 "Коммерческая деятельность" заочной формы обучения / УО "ВГТУ"; сост. Н. Л. Прокофьева. - Витебск, 2013. - 32 с.: - Имеется электронный аналог. – 2эз.</w:t>
      </w:r>
    </w:p>
    <w:p w:rsidR="00FA7501" w:rsidRPr="00FA7501" w:rsidRDefault="00FA7501" w:rsidP="00FA750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5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Инфраструктура товарного рынка</w:t>
      </w:r>
      <w:r w:rsidRPr="00FA7501">
        <w:rPr>
          <w:rFonts w:ascii="Times New Roman" w:eastAsia="Times New Roman" w:hAnsi="Times New Roman" w:cs="Times New Roman"/>
          <w:sz w:val="24"/>
          <w:szCs w:val="24"/>
          <w:lang w:eastAsia="ru-RU"/>
        </w:rPr>
        <w:t>: методические указания и контрольные задания для студентов спец. 1-25 01 10 "Коммерческая деятельность" заочной формы обучения / УО "ВГТУ"</w:t>
      </w:r>
      <w:proofErr w:type="gramStart"/>
      <w:r w:rsidRPr="00FA7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FA7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сост.: Н. Л. Прокофьева, О. Р. </w:t>
      </w:r>
      <w:proofErr w:type="spellStart"/>
      <w:r w:rsidRPr="00FA750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Левшицкая</w:t>
      </w:r>
      <w:proofErr w:type="spellEnd"/>
      <w:r w:rsidRPr="00FA7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Витебск, 2010. - 28 с. </w:t>
      </w:r>
      <w:r w:rsidRPr="00FA75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3эз, 47каф.</w:t>
      </w:r>
    </w:p>
    <w:p w:rsidR="00FA7501" w:rsidRPr="00FA7501" w:rsidRDefault="00FA7501" w:rsidP="00FA750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496" w:rsidRDefault="00C15496"/>
    <w:sectPr w:rsidR="00C15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A7DA2"/>
    <w:multiLevelType w:val="hybridMultilevel"/>
    <w:tmpl w:val="86D891FC"/>
    <w:lvl w:ilvl="0" w:tplc="AD227D6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906"/>
    <w:rsid w:val="00AE2906"/>
    <w:rsid w:val="00C15496"/>
    <w:rsid w:val="00FA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5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362</Words>
  <Characters>2067</Characters>
  <Application>Microsoft Office Word</Application>
  <DocSecurity>0</DocSecurity>
  <Lines>17</Lines>
  <Paragraphs>4</Paragraphs>
  <ScaleCrop>false</ScaleCrop>
  <Company>-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Красева Наталья Владимировна</dc:creator>
  <cp:keywords/>
  <dc:description/>
  <cp:lastModifiedBy>Красева Наталья Владимировна</cp:lastModifiedBy>
  <cp:revision>2</cp:revision>
  <dcterms:created xsi:type="dcterms:W3CDTF">2020-09-23T12:33:00Z</dcterms:created>
  <dcterms:modified xsi:type="dcterms:W3CDTF">2020-09-23T12:40:00Z</dcterms:modified>
</cp:coreProperties>
</file>