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6" w:rsidRPr="00CE17C3" w:rsidRDefault="00FF7CB6" w:rsidP="00FF7CB6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F7CB6" w:rsidRDefault="00FF7CB6" w:rsidP="00FF7CB6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>
        <w:rPr>
          <w:sz w:val="24"/>
          <w:szCs w:val="24"/>
        </w:rPr>
        <w:t>едующий кафедрой</w:t>
      </w:r>
    </w:p>
    <w:p w:rsidR="00FF7CB6" w:rsidRPr="00701860" w:rsidRDefault="00FF7CB6" w:rsidP="00FF7CB6">
      <w:pPr>
        <w:jc w:val="both"/>
        <w:rPr>
          <w:sz w:val="24"/>
          <w:szCs w:val="24"/>
        </w:rPr>
      </w:pPr>
      <w:r>
        <w:t>_______________</w:t>
      </w:r>
      <w:r>
        <w:rPr>
          <w:sz w:val="24"/>
          <w:szCs w:val="24"/>
        </w:rPr>
        <w:t>Прокофьева Н.Л.</w:t>
      </w:r>
    </w:p>
    <w:p w:rsidR="00FF7CB6" w:rsidRPr="00CE17C3" w:rsidRDefault="00BD259B" w:rsidP="00FF7CB6">
      <w:pPr>
        <w:rPr>
          <w:sz w:val="24"/>
          <w:szCs w:val="24"/>
        </w:rPr>
      </w:pPr>
      <w:r w:rsidRPr="00BD259B">
        <w:rPr>
          <w:sz w:val="24"/>
          <w:szCs w:val="24"/>
        </w:rPr>
        <w:t>3</w:t>
      </w:r>
      <w:r w:rsidRPr="00807CE4">
        <w:rPr>
          <w:sz w:val="24"/>
          <w:szCs w:val="24"/>
        </w:rPr>
        <w:t>1</w:t>
      </w:r>
      <w:r>
        <w:rPr>
          <w:sz w:val="24"/>
          <w:szCs w:val="24"/>
        </w:rPr>
        <w:t>.08.2020</w:t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</w:p>
    <w:p w:rsidR="00FF7CB6" w:rsidRPr="00CE17C3" w:rsidRDefault="00FF7CB6" w:rsidP="00FF7CB6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7CB6" w:rsidRDefault="00FF7CB6" w:rsidP="00FF7CB6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МЫ</w:t>
      </w:r>
      <w:r w:rsidRPr="00CE17C3">
        <w:rPr>
          <w:sz w:val="24"/>
          <w:szCs w:val="24"/>
        </w:rPr>
        <w:t xml:space="preserve"> КУРСОВЫХ РАБОТ </w:t>
      </w:r>
    </w:p>
    <w:p w:rsidR="00FF7CB6" w:rsidRPr="00A015BE" w:rsidRDefault="00FF7CB6" w:rsidP="00FF7CB6">
      <w:pPr>
        <w:pStyle w:val="2"/>
        <w:rPr>
          <w:sz w:val="8"/>
          <w:szCs w:val="8"/>
        </w:rPr>
      </w:pPr>
    </w:p>
    <w:p w:rsidR="00FF7CB6" w:rsidRDefault="00FF7CB6" w:rsidP="00FF7CB6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заочный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8F788B">
        <w:rPr>
          <w:sz w:val="24"/>
          <w:szCs w:val="24"/>
          <w:u w:val="single"/>
        </w:rPr>
        <w:t>зФк</w:t>
      </w:r>
      <w:r>
        <w:rPr>
          <w:sz w:val="24"/>
          <w:szCs w:val="24"/>
          <w:u w:val="single"/>
        </w:rPr>
        <w:t>-</w:t>
      </w:r>
      <w:r w:rsidR="008F788B">
        <w:rPr>
          <w:sz w:val="24"/>
          <w:szCs w:val="24"/>
          <w:u w:val="single"/>
        </w:rPr>
        <w:t>40</w:t>
      </w:r>
    </w:p>
    <w:p w:rsidR="00FF7CB6" w:rsidRPr="00A015BE" w:rsidRDefault="00FF7CB6" w:rsidP="00FF7CB6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>
        <w:rPr>
          <w:sz w:val="24"/>
          <w:szCs w:val="24"/>
          <w:u w:val="single"/>
        </w:rPr>
        <w:t>«Финансы и коммерческая деятельность»</w:t>
      </w:r>
    </w:p>
    <w:p w:rsidR="00FF7CB6" w:rsidRPr="00DA75CC" w:rsidRDefault="00FF7CB6" w:rsidP="00FF7CB6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Корпоративные финансы</w:t>
      </w:r>
      <w:r w:rsidRPr="00DA75CC">
        <w:rPr>
          <w:sz w:val="24"/>
          <w:szCs w:val="24"/>
          <w:u w:val="single"/>
        </w:rPr>
        <w:t>»</w:t>
      </w:r>
    </w:p>
    <w:p w:rsidR="00FF7CB6" w:rsidRPr="001B24B7" w:rsidRDefault="00FF7CB6" w:rsidP="00FF7CB6">
      <w:pPr>
        <w:pStyle w:val="2"/>
        <w:rPr>
          <w:sz w:val="8"/>
          <w:szCs w:val="8"/>
        </w:rPr>
      </w:pP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Финансовый потенциал и его оценка  (на примере  предприятий, отрасли, региона, республики).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лизинговой деятельности организации и направления её совершенствования (на примере конкретной организации).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Роль Международных финансовых  организаций в регулировании международного финансового рынка.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эффективности дивидендной политики акционерного общества.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Финансовые результаты деятельности организации: сущность, источники формирования, резервы роста.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налоговой политики как составной части финансовой политики компании и направления её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денежных потоков организации и основные направления их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Финансовая устойчивость организации: анализ, оценка, направления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Оценка влияния учетной </w:t>
      </w:r>
      <w:proofErr w:type="gramStart"/>
      <w:r w:rsidRPr="0059721E">
        <w:rPr>
          <w:sz w:val="24"/>
          <w:szCs w:val="24"/>
        </w:rPr>
        <w:t>политики на</w:t>
      </w:r>
      <w:proofErr w:type="gramEnd"/>
      <w:r w:rsidRPr="0059721E">
        <w:rPr>
          <w:sz w:val="24"/>
          <w:szCs w:val="24"/>
        </w:rPr>
        <w:t xml:space="preserve"> финансовые показатели деятельности компании.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инновационного потенциала организации и основные направления его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Эффективность наукоёмких отраслей и их влияние на развитие традиционных отраслей и видов деятельности.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proofErr w:type="spellStart"/>
      <w:r w:rsidRPr="0059721E">
        <w:rPr>
          <w:sz w:val="24"/>
          <w:szCs w:val="24"/>
        </w:rPr>
        <w:t>Технополисы</w:t>
      </w:r>
      <w:proofErr w:type="spellEnd"/>
      <w:r w:rsidRPr="0059721E">
        <w:rPr>
          <w:sz w:val="24"/>
          <w:szCs w:val="24"/>
        </w:rPr>
        <w:t xml:space="preserve">, </w:t>
      </w:r>
      <w:proofErr w:type="gramStart"/>
      <w:r w:rsidRPr="0059721E">
        <w:rPr>
          <w:sz w:val="24"/>
          <w:szCs w:val="24"/>
        </w:rPr>
        <w:t>бизнес-центры</w:t>
      </w:r>
      <w:proofErr w:type="gramEnd"/>
      <w:r w:rsidRPr="0059721E">
        <w:rPr>
          <w:sz w:val="24"/>
          <w:szCs w:val="24"/>
        </w:rPr>
        <w:t xml:space="preserve"> и другие региональные формы организации инновационной деятельности, условия их создания и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Развитие предпринимательства в </w:t>
      </w:r>
      <w:proofErr w:type="gramStart"/>
      <w:r w:rsidRPr="0059721E">
        <w:rPr>
          <w:sz w:val="24"/>
          <w:szCs w:val="24"/>
        </w:rPr>
        <w:t>современных</w:t>
      </w:r>
      <w:proofErr w:type="gramEnd"/>
      <w:r w:rsidRPr="0059721E">
        <w:rPr>
          <w:sz w:val="24"/>
          <w:szCs w:val="24"/>
        </w:rPr>
        <w:t xml:space="preserve"> корпоративных образования.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инвестиционной привлекательности субъекта хозяйствования и направления ее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Формирование финансовых ресурсов организации и направления улучшения их использования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Состояние, проблемы и пути развития инвестиционной деятельности в реальном секторе экономики Республики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устойчивого социально-экономического развития региона на основе регулирования инвестиционной деятельности.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конкурентоспособности организации и направления её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Кредитные операции банка и основные направления их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финансовых отношений в учреждениях сферы услуг социальной направленности (на примере конкретной организации).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Развитие малого и среднего бизнеса в Республике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Государственная поддержка развития малого и среднего бизнеса в условиях модернизации экономики.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Исследование и обоснование </w:t>
      </w:r>
      <w:proofErr w:type="gramStart"/>
      <w:r w:rsidRPr="0059721E">
        <w:rPr>
          <w:sz w:val="24"/>
          <w:szCs w:val="24"/>
        </w:rPr>
        <w:t>направлений повышения эффективности использования средств организации</w:t>
      </w:r>
      <w:proofErr w:type="gramEnd"/>
      <w:r w:rsidRPr="0059721E">
        <w:rPr>
          <w:sz w:val="24"/>
          <w:szCs w:val="24"/>
        </w:rPr>
        <w:t>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Кредитование физических лиц в банке и обоснование направлений его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кредитного портфеля банка и обоснование направлений повышения его эффективности.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Исследование и обоснование направлений увеличения прибыли и повышения рентабельности организации.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lastRenderedPageBreak/>
        <w:t>Анализ формирования ресурсной базы банка и обоснование направлений её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Операции банков с драгоценными металлами и драгоценными камнями: проблемы и перспективы развития в Республике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Отношения банков с физическими лицами по предоставлению кредитов и перспективы их развития в Республики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Депозитные операции банков, их роль и перспективы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Внедрени</w:t>
      </w:r>
      <w:r>
        <w:rPr>
          <w:sz w:val="24"/>
          <w:szCs w:val="24"/>
        </w:rPr>
        <w:t>е</w:t>
      </w:r>
      <w:r w:rsidRPr="0059721E">
        <w:rPr>
          <w:sz w:val="24"/>
          <w:szCs w:val="24"/>
        </w:rPr>
        <w:t xml:space="preserve"> современных информационных технологий в банках Республики Беларусь: проблемы и направления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Управление внешними источниками финансирования организаций.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финансовой работы на предприятии: состояние, направления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Доходы субъектов хозяйствования: оценка, направления максимизации.   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Затраты (расходы) предприятия: состав, источники финансирования, направления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Ликвидность и платёжеспособность предприятия: сущность, оценка, направления повышения. </w:t>
      </w:r>
    </w:p>
    <w:p w:rsidR="00FF7CB6" w:rsidRDefault="00FF7CB6" w:rsidP="00FF7CB6">
      <w:pPr>
        <w:spacing w:after="200"/>
        <w:jc w:val="both"/>
        <w:rPr>
          <w:sz w:val="22"/>
          <w:szCs w:val="22"/>
        </w:rPr>
      </w:pPr>
    </w:p>
    <w:p w:rsidR="00FF7CB6" w:rsidRDefault="00FF7CB6" w:rsidP="00FF7CB6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*Примечание: Тема курсовой работы может быть определена самостоятельно студентом, исходя из личного интереса, интереса организации, </w:t>
      </w:r>
      <w:r w:rsidRPr="00EC20C3">
        <w:rPr>
          <w:b/>
          <w:i/>
          <w:sz w:val="22"/>
          <w:szCs w:val="22"/>
        </w:rPr>
        <w:t>по соглашению с заведующим кафедрой и руководителем курсовой работы</w:t>
      </w:r>
      <w:r>
        <w:rPr>
          <w:sz w:val="22"/>
          <w:szCs w:val="22"/>
        </w:rPr>
        <w:t>.</w:t>
      </w:r>
    </w:p>
    <w:p w:rsidR="00FF7CB6" w:rsidRDefault="00FF7CB6" w:rsidP="00FF7CB6">
      <w:pPr>
        <w:spacing w:after="200"/>
        <w:rPr>
          <w:sz w:val="22"/>
          <w:szCs w:val="22"/>
        </w:rPr>
      </w:pPr>
      <w:r w:rsidRPr="00EC20C3">
        <w:rPr>
          <w:sz w:val="22"/>
          <w:szCs w:val="22"/>
        </w:rPr>
        <w:t>Руководител</w:t>
      </w:r>
      <w:r w:rsidR="00BD259B">
        <w:rPr>
          <w:sz w:val="22"/>
          <w:szCs w:val="22"/>
        </w:rPr>
        <w:t>и</w:t>
      </w:r>
      <w:r w:rsidRPr="00EC20C3"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Прокофьева Н.Л.</w:t>
            </w:r>
          </w:p>
          <w:p w:rsidR="00BD259B" w:rsidRPr="0064059A" w:rsidRDefault="00BD259B" w:rsidP="00F820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Домбровская Е.Н.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О.Д.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Советникова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О.П.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Квасникова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Жучкевич О.Н.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Герасимова О.О.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Левшицкая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О.Р.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Мацкевич Н.В.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7CB6" w:rsidRPr="00EC20C3" w:rsidTr="00D35210">
        <w:trPr>
          <w:trHeight w:val="415"/>
        </w:trPr>
        <w:tc>
          <w:tcPr>
            <w:tcW w:w="4785" w:type="dxa"/>
            <w:shd w:val="clear" w:color="auto" w:fill="auto"/>
          </w:tcPr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F7CB6" w:rsidRDefault="00FF7CB6" w:rsidP="00FF7CB6">
      <w:pPr>
        <w:spacing w:after="200"/>
        <w:rPr>
          <w:rFonts w:eastAsia="Calibri"/>
          <w:sz w:val="22"/>
          <w:szCs w:val="22"/>
          <w:lang w:eastAsia="en-US"/>
        </w:rPr>
      </w:pPr>
    </w:p>
    <w:p w:rsidR="00FF7CB6" w:rsidRPr="00A2039B" w:rsidRDefault="00FF7CB6" w:rsidP="00FF7CB6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</w:t>
      </w:r>
      <w:r w:rsidRPr="009820AF">
        <w:rPr>
          <w:rFonts w:eastAsia="Calibri"/>
          <w:sz w:val="22"/>
          <w:szCs w:val="22"/>
          <w:lang w:eastAsia="en-US"/>
        </w:rPr>
        <w:t xml:space="preserve">», Протокол № </w:t>
      </w:r>
      <w:r w:rsidR="009820AF" w:rsidRPr="009820AF">
        <w:rPr>
          <w:rFonts w:eastAsia="Calibri"/>
          <w:sz w:val="22"/>
          <w:szCs w:val="22"/>
          <w:lang w:eastAsia="en-US"/>
        </w:rPr>
        <w:t xml:space="preserve">1 </w:t>
      </w:r>
      <w:r w:rsidRPr="009820AF">
        <w:rPr>
          <w:rFonts w:eastAsia="Calibri"/>
          <w:sz w:val="22"/>
          <w:szCs w:val="22"/>
          <w:lang w:eastAsia="en-US"/>
        </w:rPr>
        <w:t>от</w:t>
      </w:r>
      <w:r w:rsidR="009820AF" w:rsidRPr="009820AF">
        <w:rPr>
          <w:rFonts w:eastAsia="Calibri"/>
          <w:sz w:val="22"/>
          <w:szCs w:val="22"/>
          <w:lang w:eastAsia="en-US"/>
        </w:rPr>
        <w:t xml:space="preserve"> </w:t>
      </w:r>
      <w:r w:rsidR="00BD259B">
        <w:rPr>
          <w:rFonts w:eastAsia="Calibri"/>
          <w:sz w:val="22"/>
          <w:szCs w:val="22"/>
          <w:lang w:eastAsia="en-US"/>
        </w:rPr>
        <w:t>31</w:t>
      </w:r>
      <w:r w:rsidRPr="009820AF">
        <w:rPr>
          <w:rFonts w:eastAsia="Calibri"/>
          <w:sz w:val="22"/>
          <w:szCs w:val="22"/>
          <w:lang w:eastAsia="en-US"/>
        </w:rPr>
        <w:t>.0</w:t>
      </w:r>
      <w:r w:rsidR="00BD259B">
        <w:rPr>
          <w:rFonts w:eastAsia="Calibri"/>
          <w:sz w:val="22"/>
          <w:szCs w:val="22"/>
          <w:lang w:eastAsia="en-US"/>
        </w:rPr>
        <w:t>8</w:t>
      </w:r>
      <w:r w:rsidRPr="009820AF">
        <w:rPr>
          <w:rFonts w:eastAsia="Calibri"/>
          <w:sz w:val="22"/>
          <w:szCs w:val="22"/>
          <w:lang w:eastAsia="en-US"/>
        </w:rPr>
        <w:t>.2020 г.</w:t>
      </w:r>
    </w:p>
    <w:p w:rsidR="00372A79" w:rsidRPr="00807CE4" w:rsidRDefault="00372A79"/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>
      <w:pPr>
        <w:rPr>
          <w:lang w:val="en-US"/>
        </w:rPr>
      </w:pPr>
    </w:p>
    <w:p w:rsidR="00807CE4" w:rsidRDefault="00807CE4" w:rsidP="00807CE4">
      <w:pPr>
        <w:jc w:val="center"/>
        <w:rPr>
          <w:lang w:val="en-US"/>
        </w:rPr>
      </w:pPr>
    </w:p>
    <w:p w:rsidR="00807CE4" w:rsidRDefault="00807CE4" w:rsidP="00807CE4">
      <w:pPr>
        <w:jc w:val="center"/>
      </w:pPr>
    </w:p>
    <w:p w:rsidR="003A34FA" w:rsidRDefault="003A34FA" w:rsidP="00807CE4">
      <w:pPr>
        <w:jc w:val="center"/>
      </w:pPr>
    </w:p>
    <w:p w:rsidR="003A34FA" w:rsidRDefault="003A34FA" w:rsidP="00807CE4">
      <w:pPr>
        <w:jc w:val="center"/>
      </w:pPr>
    </w:p>
    <w:p w:rsidR="003A34FA" w:rsidRDefault="003A34FA" w:rsidP="00807CE4">
      <w:pPr>
        <w:jc w:val="center"/>
      </w:pPr>
    </w:p>
    <w:p w:rsidR="003A34FA" w:rsidRDefault="003A34FA" w:rsidP="00807CE4">
      <w:pPr>
        <w:jc w:val="center"/>
      </w:pPr>
    </w:p>
    <w:p w:rsidR="003A34FA" w:rsidRPr="003A34FA" w:rsidRDefault="003A34FA" w:rsidP="00807CE4">
      <w:pPr>
        <w:jc w:val="center"/>
      </w:pPr>
    </w:p>
    <w:p w:rsidR="00807CE4" w:rsidRDefault="00807CE4" w:rsidP="00807CE4">
      <w:pPr>
        <w:jc w:val="center"/>
        <w:rPr>
          <w:lang w:val="en-US"/>
        </w:rPr>
      </w:pPr>
    </w:p>
    <w:p w:rsidR="00807CE4" w:rsidRPr="003A34FA" w:rsidRDefault="00807CE4" w:rsidP="00807CE4">
      <w:pPr>
        <w:jc w:val="center"/>
        <w:rPr>
          <w:sz w:val="56"/>
          <w:szCs w:val="56"/>
        </w:rPr>
      </w:pPr>
      <w:r w:rsidRPr="003A34FA">
        <w:rPr>
          <w:sz w:val="56"/>
          <w:szCs w:val="56"/>
        </w:rPr>
        <w:t xml:space="preserve">  ТЕ</w:t>
      </w:r>
      <w:bookmarkStart w:id="0" w:name="_GoBack"/>
      <w:bookmarkEnd w:id="0"/>
      <w:r w:rsidRPr="003A34FA">
        <w:rPr>
          <w:sz w:val="56"/>
          <w:szCs w:val="56"/>
        </w:rPr>
        <w:t>МЫ</w:t>
      </w:r>
    </w:p>
    <w:p w:rsidR="00807CE4" w:rsidRPr="003A34FA" w:rsidRDefault="00807CE4" w:rsidP="00807CE4">
      <w:pPr>
        <w:jc w:val="center"/>
        <w:rPr>
          <w:sz w:val="56"/>
          <w:szCs w:val="56"/>
        </w:rPr>
      </w:pPr>
      <w:r w:rsidRPr="003A34FA">
        <w:rPr>
          <w:sz w:val="56"/>
          <w:szCs w:val="56"/>
        </w:rPr>
        <w:t>курсов</w:t>
      </w:r>
      <w:r w:rsidR="00785B53">
        <w:rPr>
          <w:sz w:val="56"/>
          <w:szCs w:val="56"/>
        </w:rPr>
        <w:t>ых работ</w:t>
      </w:r>
      <w:r w:rsidRPr="003A34FA">
        <w:rPr>
          <w:sz w:val="56"/>
          <w:szCs w:val="56"/>
        </w:rPr>
        <w:t xml:space="preserve"> по дисциплине </w:t>
      </w:r>
    </w:p>
    <w:p w:rsidR="00807CE4" w:rsidRPr="003A34FA" w:rsidRDefault="00807CE4" w:rsidP="00807CE4">
      <w:pPr>
        <w:jc w:val="center"/>
        <w:rPr>
          <w:b/>
          <w:sz w:val="56"/>
          <w:szCs w:val="56"/>
        </w:rPr>
      </w:pPr>
      <w:r w:rsidRPr="003A34FA">
        <w:rPr>
          <w:sz w:val="56"/>
          <w:szCs w:val="56"/>
        </w:rPr>
        <w:t>«</w:t>
      </w:r>
      <w:r w:rsidR="003A34FA" w:rsidRPr="003A34FA">
        <w:rPr>
          <w:b/>
          <w:sz w:val="56"/>
          <w:szCs w:val="56"/>
        </w:rPr>
        <w:t>КОРПОРАТИВНЫЕ ФИНАНСЫ»</w:t>
      </w:r>
    </w:p>
    <w:p w:rsidR="00807CE4" w:rsidRDefault="00807CE4" w:rsidP="00807CE4">
      <w:pPr>
        <w:jc w:val="center"/>
        <w:rPr>
          <w:b/>
          <w:sz w:val="56"/>
          <w:szCs w:val="56"/>
        </w:rPr>
      </w:pPr>
    </w:p>
    <w:p w:rsidR="003A34FA" w:rsidRPr="003A34FA" w:rsidRDefault="003A34FA" w:rsidP="00807CE4">
      <w:pPr>
        <w:jc w:val="center"/>
        <w:rPr>
          <w:b/>
          <w:sz w:val="56"/>
          <w:szCs w:val="56"/>
        </w:rPr>
      </w:pPr>
    </w:p>
    <w:p w:rsidR="00807CE4" w:rsidRPr="003A34FA" w:rsidRDefault="008F788B" w:rsidP="00807CE4">
      <w:pPr>
        <w:jc w:val="center"/>
        <w:rPr>
          <w:b/>
          <w:sz w:val="72"/>
          <w:szCs w:val="72"/>
        </w:rPr>
      </w:pPr>
      <w:r w:rsidRPr="003A34FA">
        <w:rPr>
          <w:b/>
          <w:sz w:val="72"/>
          <w:szCs w:val="72"/>
        </w:rPr>
        <w:t xml:space="preserve">гр. </w:t>
      </w:r>
      <w:r w:rsidR="003A34FA" w:rsidRPr="003A34FA">
        <w:rPr>
          <w:b/>
          <w:sz w:val="72"/>
          <w:szCs w:val="72"/>
        </w:rPr>
        <w:t>зФк-40</w:t>
      </w:r>
    </w:p>
    <w:sectPr w:rsidR="00807CE4" w:rsidRPr="003A34FA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05C"/>
    <w:multiLevelType w:val="hybridMultilevel"/>
    <w:tmpl w:val="F93A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8"/>
    <w:rsid w:val="00372A79"/>
    <w:rsid w:val="003A34FA"/>
    <w:rsid w:val="006B5E39"/>
    <w:rsid w:val="006F05F8"/>
    <w:rsid w:val="00785B53"/>
    <w:rsid w:val="00807CE4"/>
    <w:rsid w:val="008F788B"/>
    <w:rsid w:val="009820AF"/>
    <w:rsid w:val="00A5792E"/>
    <w:rsid w:val="00BD259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C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C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C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C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8</cp:revision>
  <cp:lastPrinted>2020-09-17T08:03:00Z</cp:lastPrinted>
  <dcterms:created xsi:type="dcterms:W3CDTF">2020-06-15T12:17:00Z</dcterms:created>
  <dcterms:modified xsi:type="dcterms:W3CDTF">2020-09-17T08:03:00Z</dcterms:modified>
</cp:coreProperties>
</file>