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86" w:rsidRPr="000D2C83" w:rsidRDefault="006B0586" w:rsidP="006B0586">
      <w:pPr>
        <w:jc w:val="center"/>
        <w:rPr>
          <w:bCs/>
          <w:color w:val="000000"/>
          <w:spacing w:val="-4"/>
          <w:sz w:val="24"/>
          <w:szCs w:val="24"/>
        </w:rPr>
      </w:pPr>
      <w:r w:rsidRPr="000D2C83">
        <w:rPr>
          <w:bCs/>
          <w:color w:val="000000"/>
          <w:spacing w:val="-4"/>
          <w:sz w:val="24"/>
          <w:szCs w:val="24"/>
        </w:rPr>
        <w:t>Вопросы к ЭКЗАМЕНУ</w:t>
      </w:r>
    </w:p>
    <w:p w:rsidR="006B0586" w:rsidRPr="000D2C83" w:rsidRDefault="006B0586" w:rsidP="006B0586">
      <w:pPr>
        <w:jc w:val="center"/>
        <w:rPr>
          <w:b/>
          <w:bCs/>
          <w:sz w:val="24"/>
          <w:szCs w:val="24"/>
        </w:rPr>
      </w:pPr>
      <w:r w:rsidRPr="000D2C83">
        <w:rPr>
          <w:bCs/>
          <w:color w:val="000000"/>
          <w:spacing w:val="-4"/>
          <w:sz w:val="24"/>
          <w:szCs w:val="24"/>
        </w:rPr>
        <w:t>по курсу</w:t>
      </w:r>
      <w:r w:rsidRPr="000D2C83">
        <w:rPr>
          <w:b/>
          <w:bCs/>
          <w:color w:val="000000"/>
          <w:spacing w:val="-4"/>
          <w:sz w:val="24"/>
          <w:szCs w:val="24"/>
        </w:rPr>
        <w:t xml:space="preserve"> «</w:t>
      </w:r>
      <w:r w:rsidRPr="000D2C83">
        <w:rPr>
          <w:b/>
          <w:bCs/>
          <w:sz w:val="24"/>
          <w:szCs w:val="24"/>
        </w:rPr>
        <w:t xml:space="preserve">ОРГАНИЗАЦИЯ ПРОИЗВОДСТВА И УПРАВЛЕНИЕ ПРЕДПРИЯТИЕМ» </w:t>
      </w:r>
    </w:p>
    <w:p w:rsidR="006B0586" w:rsidRPr="000D2C83" w:rsidRDefault="006B0586" w:rsidP="006B0586">
      <w:pPr>
        <w:jc w:val="center"/>
        <w:rPr>
          <w:bCs/>
          <w:sz w:val="24"/>
          <w:szCs w:val="24"/>
        </w:rPr>
      </w:pPr>
      <w:r w:rsidRPr="000D2C83">
        <w:rPr>
          <w:bCs/>
          <w:sz w:val="24"/>
          <w:szCs w:val="24"/>
        </w:rPr>
        <w:t>для студентов специальности</w:t>
      </w:r>
    </w:p>
    <w:p w:rsidR="006B0586" w:rsidRPr="000D2C83" w:rsidRDefault="006B0586" w:rsidP="006B0586">
      <w:pPr>
        <w:jc w:val="center"/>
        <w:rPr>
          <w:bCs/>
          <w:color w:val="000000"/>
          <w:spacing w:val="-4"/>
          <w:sz w:val="24"/>
          <w:szCs w:val="24"/>
        </w:rPr>
      </w:pPr>
      <w:r w:rsidRPr="000D2C83">
        <w:rPr>
          <w:bCs/>
          <w:color w:val="000000"/>
          <w:spacing w:val="-4"/>
          <w:sz w:val="24"/>
          <w:szCs w:val="24"/>
        </w:rPr>
        <w:t xml:space="preserve"> 1-54 01 01-04 «Метрология, стандартизация и сертификация</w:t>
      </w:r>
    </w:p>
    <w:p w:rsidR="006B0586" w:rsidRPr="000D2C83" w:rsidRDefault="006B0586" w:rsidP="006B0586">
      <w:pPr>
        <w:jc w:val="center"/>
        <w:rPr>
          <w:bCs/>
          <w:color w:val="000000"/>
          <w:spacing w:val="-4"/>
          <w:sz w:val="24"/>
          <w:szCs w:val="24"/>
        </w:rPr>
      </w:pPr>
      <w:r w:rsidRPr="000D2C83">
        <w:rPr>
          <w:bCs/>
          <w:color w:val="000000"/>
          <w:spacing w:val="-4"/>
          <w:sz w:val="24"/>
          <w:szCs w:val="24"/>
        </w:rPr>
        <w:t xml:space="preserve">(легкая промышленность)» </w:t>
      </w:r>
    </w:p>
    <w:p w:rsidR="006B0586" w:rsidRPr="000D2C83" w:rsidRDefault="006B0586" w:rsidP="006B0586">
      <w:pPr>
        <w:jc w:val="center"/>
        <w:rPr>
          <w:bCs/>
          <w:color w:val="000000"/>
          <w:spacing w:val="-4"/>
          <w:sz w:val="24"/>
          <w:szCs w:val="24"/>
        </w:rPr>
      </w:pPr>
    </w:p>
    <w:p w:rsidR="006B0586" w:rsidRPr="000D2C83" w:rsidRDefault="006B0586" w:rsidP="006B0586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Предприятие как организационная система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Содержание организации производства, е</w:t>
      </w:r>
      <w:r>
        <w:rPr>
          <w:sz w:val="24"/>
          <w:szCs w:val="24"/>
        </w:rPr>
        <w:t>ё</w:t>
      </w:r>
      <w:r w:rsidRPr="000D2C83">
        <w:rPr>
          <w:sz w:val="24"/>
          <w:szCs w:val="24"/>
        </w:rPr>
        <w:t xml:space="preserve"> цели и задачи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Общая и производственная структура предприятия. Факторы, определяющие производственную структуру.</w:t>
      </w:r>
    </w:p>
    <w:p w:rsidR="006B0586" w:rsidRPr="000D2C83" w:rsidRDefault="006B0586" w:rsidP="006B0586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Классификация и характеристика производственных процессов.</w:t>
      </w:r>
    </w:p>
    <w:p w:rsidR="006B0586" w:rsidRPr="000D2C83" w:rsidRDefault="006B0586" w:rsidP="006B0586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Основные требования к организации производственных процессов.</w:t>
      </w:r>
    </w:p>
    <w:p w:rsidR="006B0586" w:rsidRPr="000D2C83" w:rsidRDefault="006B0586" w:rsidP="006B0586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Понятие производственного цикла и его длительности.</w:t>
      </w:r>
    </w:p>
    <w:p w:rsidR="006B0586" w:rsidRPr="000D2C83" w:rsidRDefault="006B0586" w:rsidP="006B0586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Методы расчета длительности, производственного цикла при различных способах движения предметов труда.</w:t>
      </w:r>
    </w:p>
    <w:p w:rsidR="006B0586" w:rsidRPr="000D2C83" w:rsidRDefault="006B0586" w:rsidP="006B0586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Характеристика типов производства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Формы организации производства, их характеристика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Методы организации производства, их характеристика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Задачи, состав и значение ремонтного хозяйства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Система технического обслуживания и ремонта оборудования и система планово-предупредительного ремонта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6"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Выбор формы обновления оборудования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Методы ремонта оборудования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Планирование объема ремонтных работ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6B0586" w:rsidRPr="000D2C83" w:rsidRDefault="006B0586" w:rsidP="006B0586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Структура и задачи энергетического хозяйства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Расчет потребности энергетических ресурсов. Основные направления энергосбережения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6B0586" w:rsidRPr="000D2C83" w:rsidRDefault="006B0586" w:rsidP="006B058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0D2C83">
        <w:rPr>
          <w:sz w:val="24"/>
          <w:szCs w:val="24"/>
        </w:rPr>
        <w:t xml:space="preserve">Состав, значение и задачи транспортного хозяйства. Классификация транспортных средств. </w:t>
      </w:r>
    </w:p>
    <w:p w:rsidR="006B0586" w:rsidRPr="000D2C83" w:rsidRDefault="006B0586" w:rsidP="006B0586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0D2C83">
        <w:rPr>
          <w:sz w:val="24"/>
          <w:szCs w:val="24"/>
        </w:rPr>
        <w:t>Организация перевозок грузов. Определение грузооборота и грузопотоков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Расчет потребности в транспортных средствах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Сущность и функции материально-технического обеспечения на предприятии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Организация поставок материальных ресурсов на предприятие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Планирование потребности в материальных ресурсах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Сущность и задачи складского хозяйства. Классификация складов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pacing w:val="-28"/>
          <w:sz w:val="24"/>
          <w:szCs w:val="24"/>
        </w:rPr>
      </w:pPr>
      <w:r w:rsidRPr="000D2C83">
        <w:rPr>
          <w:sz w:val="24"/>
          <w:szCs w:val="24"/>
        </w:rPr>
        <w:t>Определение площади складских помещений.</w:t>
      </w:r>
    </w:p>
    <w:p w:rsidR="006B0586" w:rsidRPr="000D2C83" w:rsidRDefault="006B0586" w:rsidP="006B0586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Цели и задачи организационной подготовки производства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Содержание, задачи и направления научной организации труда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6B0586" w:rsidRPr="000D2C83" w:rsidRDefault="006B0586" w:rsidP="006B0586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Техническая подготовка производства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Организационно-экономическая подготовка производства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Разделение и кооперация труда, их эффективность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Организация и обслуживание рабочих мест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Сущность, задачи и методы нормирования труда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Классификация затрат рабочего времени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Методы изучения затрат рабочего времени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Выбор форм и систем оплаты труда на предприятии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Планирование средств на оплату и стимулирование труда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Сущность и содержание планирования, его цели и задачи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Виды планирования, их характеристика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Принципы и методы планирования.</w:t>
      </w:r>
    </w:p>
    <w:p w:rsidR="006B0586" w:rsidRPr="000D2C83" w:rsidRDefault="006B0586" w:rsidP="006B0586">
      <w:pPr>
        <w:numPr>
          <w:ilvl w:val="0"/>
          <w:numId w:val="1"/>
        </w:numPr>
        <w:rPr>
          <w:sz w:val="24"/>
          <w:szCs w:val="24"/>
        </w:rPr>
      </w:pPr>
      <w:r w:rsidRPr="000D2C83">
        <w:rPr>
          <w:sz w:val="24"/>
          <w:szCs w:val="24"/>
        </w:rPr>
        <w:t>Организация планирования на предприятии.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bookmarkStart w:id="0" w:name="OLE_LINK1"/>
      <w:r w:rsidRPr="000D2C83">
        <w:rPr>
          <w:sz w:val="24"/>
          <w:szCs w:val="24"/>
        </w:rPr>
        <w:t>Содержание и показатели плана производства и реализации пр</w:t>
      </w:r>
      <w:r w:rsidRPr="000D2C83">
        <w:rPr>
          <w:sz w:val="24"/>
          <w:szCs w:val="24"/>
        </w:rPr>
        <w:t>о</w:t>
      </w:r>
      <w:r w:rsidRPr="000D2C83">
        <w:rPr>
          <w:sz w:val="24"/>
          <w:szCs w:val="24"/>
        </w:rPr>
        <w:t>дукции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lastRenderedPageBreak/>
        <w:t>Методика планирования производственной пр</w:t>
      </w:r>
      <w:r w:rsidRPr="000D2C83">
        <w:rPr>
          <w:sz w:val="24"/>
          <w:szCs w:val="24"/>
        </w:rPr>
        <w:t>о</w:t>
      </w:r>
      <w:r w:rsidRPr="000D2C83">
        <w:rPr>
          <w:sz w:val="24"/>
          <w:szCs w:val="24"/>
        </w:rPr>
        <w:t>граммы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Планирование номенклатуры и ассортимента проду</w:t>
      </w:r>
      <w:r w:rsidRPr="000D2C83">
        <w:rPr>
          <w:sz w:val="24"/>
          <w:szCs w:val="24"/>
        </w:rPr>
        <w:t>к</w:t>
      </w:r>
      <w:r w:rsidRPr="000D2C83">
        <w:rPr>
          <w:sz w:val="24"/>
          <w:szCs w:val="24"/>
        </w:rPr>
        <w:t>ции</w:t>
      </w:r>
      <w:r>
        <w:rPr>
          <w:sz w:val="24"/>
          <w:szCs w:val="24"/>
        </w:rPr>
        <w:t>.</w:t>
      </w:r>
    </w:p>
    <w:bookmarkEnd w:id="0"/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Планирование производственной мощности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</w:rPr>
      </w:pPr>
      <w:r w:rsidRPr="000D2C83">
        <w:rPr>
          <w:rStyle w:val="FontStyle34"/>
          <w:sz w:val="24"/>
        </w:rPr>
        <w:t xml:space="preserve">Денежные расходы предприятия, их характеристика, классификация и источники финансирования. </w:t>
      </w:r>
    </w:p>
    <w:p w:rsidR="006B0586" w:rsidRPr="000D2C83" w:rsidRDefault="006B0586" w:rsidP="006B0586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</w:rPr>
      </w:pPr>
      <w:r w:rsidRPr="000D2C83">
        <w:rPr>
          <w:rStyle w:val="FontStyle34"/>
          <w:sz w:val="24"/>
        </w:rPr>
        <w:t>Содержание затрат на производство и реализацию продукции, работ, услуг.</w:t>
      </w:r>
    </w:p>
    <w:p w:rsidR="006B0586" w:rsidRPr="000D2C83" w:rsidRDefault="006B0586" w:rsidP="006B0586">
      <w:pPr>
        <w:numPr>
          <w:ilvl w:val="0"/>
          <w:numId w:val="1"/>
        </w:numPr>
        <w:jc w:val="both"/>
        <w:rPr>
          <w:rStyle w:val="FontStyle34"/>
          <w:sz w:val="24"/>
          <w:szCs w:val="24"/>
        </w:rPr>
      </w:pPr>
      <w:r w:rsidRPr="000D2C83">
        <w:rPr>
          <w:rStyle w:val="FontStyle34"/>
          <w:sz w:val="24"/>
          <w:szCs w:val="24"/>
        </w:rPr>
        <w:t>Цели, задачи и содержание планирования себестоимости продукции</w:t>
      </w:r>
      <w:r>
        <w:rPr>
          <w:rStyle w:val="FontStyle34"/>
          <w:sz w:val="24"/>
          <w:szCs w:val="24"/>
        </w:rPr>
        <w:t>.</w:t>
      </w:r>
    </w:p>
    <w:p w:rsidR="006B0586" w:rsidRPr="000D2C83" w:rsidRDefault="006B0586" w:rsidP="006B0586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</w:rPr>
      </w:pPr>
      <w:r w:rsidRPr="000D2C83">
        <w:rPr>
          <w:rStyle w:val="FontStyle34"/>
          <w:sz w:val="24"/>
        </w:rPr>
        <w:t>Планирование полной себестоимости на основе группировки затрат по статьям калькуляции</w:t>
      </w:r>
      <w:r>
        <w:rPr>
          <w:rStyle w:val="FontStyle3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Цели и задачи финансового планирования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Понятие и сущность дохода и выручки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Формирование и распределение прибыли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Расчет безубыточности производства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Рентабельность и е</w:t>
      </w:r>
      <w:r>
        <w:rPr>
          <w:sz w:val="24"/>
          <w:szCs w:val="24"/>
        </w:rPr>
        <w:t>ё</w:t>
      </w:r>
      <w:r w:rsidRPr="000D2C83">
        <w:rPr>
          <w:sz w:val="24"/>
          <w:szCs w:val="24"/>
        </w:rPr>
        <w:t xml:space="preserve"> виды. Факторы повышения прибыли и рентабельности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Система управления предприятием и е</w:t>
      </w:r>
      <w:r>
        <w:rPr>
          <w:sz w:val="24"/>
          <w:szCs w:val="24"/>
        </w:rPr>
        <w:t>ё</w:t>
      </w:r>
      <w:r w:rsidRPr="000D2C83">
        <w:rPr>
          <w:sz w:val="24"/>
          <w:szCs w:val="24"/>
        </w:rPr>
        <w:t xml:space="preserve"> элементы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Принципы и функции управления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Методы управления, уровни управления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Виды управленческих решений, их характеристика</w:t>
      </w:r>
      <w:r>
        <w:rPr>
          <w:sz w:val="24"/>
          <w:szCs w:val="24"/>
        </w:rPr>
        <w:t>.</w:t>
      </w:r>
    </w:p>
    <w:p w:rsidR="006B0586" w:rsidRPr="000D2C83" w:rsidRDefault="006B0586" w:rsidP="006B0586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Принципы и этапы процесса принятия управленческих решений.</w:t>
      </w:r>
    </w:p>
    <w:p w:rsidR="006B0586" w:rsidRDefault="006B0586" w:rsidP="006B0586">
      <w:pPr>
        <w:widowControl/>
        <w:autoSpaceDE/>
        <w:autoSpaceDN/>
        <w:adjustRightInd/>
        <w:ind w:left="644"/>
        <w:jc w:val="both"/>
        <w:rPr>
          <w:sz w:val="24"/>
          <w:szCs w:val="24"/>
        </w:rPr>
      </w:pPr>
    </w:p>
    <w:p w:rsidR="006B0586" w:rsidRDefault="006B0586" w:rsidP="006B0586">
      <w:pPr>
        <w:widowControl/>
        <w:autoSpaceDE/>
        <w:autoSpaceDN/>
        <w:adjustRightInd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реп</w:t>
      </w:r>
      <w:proofErr w:type="spellEnd"/>
      <w:r>
        <w:rPr>
          <w:sz w:val="24"/>
          <w:szCs w:val="24"/>
        </w:rPr>
        <w:t>. Мацкевич Н.В.</w:t>
      </w:r>
    </w:p>
    <w:p w:rsidR="006B0586" w:rsidRPr="000D2C83" w:rsidRDefault="006B0586" w:rsidP="006B0586">
      <w:pPr>
        <w:widowControl/>
        <w:autoSpaceDE/>
        <w:autoSpaceDN/>
        <w:adjustRightInd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</w:p>
    <w:p w:rsidR="006B0586" w:rsidRPr="000D2C83" w:rsidRDefault="006B0586" w:rsidP="006B0586">
      <w:pPr>
        <w:shd w:val="clear" w:color="auto" w:fill="FFFFFF"/>
        <w:spacing w:before="250"/>
        <w:rPr>
          <w:color w:val="434343"/>
          <w:spacing w:val="-7"/>
          <w:sz w:val="24"/>
          <w:szCs w:val="24"/>
        </w:rPr>
      </w:pPr>
    </w:p>
    <w:p w:rsidR="009A7C4B" w:rsidRDefault="009A7C4B">
      <w:bookmarkStart w:id="1" w:name="_GoBack"/>
      <w:bookmarkEnd w:id="1"/>
    </w:p>
    <w:sectPr w:rsidR="009A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B0B"/>
    <w:multiLevelType w:val="hybridMultilevel"/>
    <w:tmpl w:val="5EEA95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3"/>
    <w:rsid w:val="006B0586"/>
    <w:rsid w:val="009A7C4B"/>
    <w:rsid w:val="00B0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6B0586"/>
    <w:rPr>
      <w:rFonts w:ascii="Times New Roman" w:hAnsi="Times New Roman"/>
      <w:sz w:val="26"/>
    </w:rPr>
  </w:style>
  <w:style w:type="paragraph" w:customStyle="1" w:styleId="Style24">
    <w:name w:val="Style24"/>
    <w:basedOn w:val="a"/>
    <w:rsid w:val="006B0586"/>
    <w:pPr>
      <w:spacing w:line="482" w:lineRule="exact"/>
      <w:ind w:firstLine="71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6B0586"/>
    <w:rPr>
      <w:rFonts w:ascii="Times New Roman" w:hAnsi="Times New Roman"/>
      <w:sz w:val="26"/>
    </w:rPr>
  </w:style>
  <w:style w:type="paragraph" w:customStyle="1" w:styleId="Style24">
    <w:name w:val="Style24"/>
    <w:basedOn w:val="a"/>
    <w:rsid w:val="006B0586"/>
    <w:pPr>
      <w:spacing w:line="482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>-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2020-06-22T08:25:00Z</dcterms:created>
  <dcterms:modified xsi:type="dcterms:W3CDTF">2020-06-22T08:25:00Z</dcterms:modified>
</cp:coreProperties>
</file>