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C7A" w:rsidRDefault="00735C7A" w:rsidP="00735C7A">
      <w:pPr>
        <w:jc w:val="center"/>
        <w:rPr>
          <w:i/>
          <w:sz w:val="28"/>
          <w:szCs w:val="28"/>
        </w:rPr>
      </w:pPr>
      <w:bookmarkStart w:id="0" w:name="_GoBack"/>
      <w:bookmarkEnd w:id="0"/>
      <w:r w:rsidRPr="00E3506D">
        <w:rPr>
          <w:i/>
          <w:sz w:val="28"/>
          <w:szCs w:val="28"/>
        </w:rPr>
        <w:t>Экзаменационные вопросы по дисциплине  «Финансы</w:t>
      </w:r>
      <w:r>
        <w:rPr>
          <w:i/>
          <w:sz w:val="28"/>
          <w:szCs w:val="28"/>
        </w:rPr>
        <w:t xml:space="preserve"> предприятий</w:t>
      </w:r>
      <w:r w:rsidRPr="00E3506D">
        <w:rPr>
          <w:i/>
          <w:sz w:val="28"/>
          <w:szCs w:val="28"/>
        </w:rPr>
        <w:t xml:space="preserve">» для специальности </w:t>
      </w:r>
      <w:r w:rsidRPr="00C94596">
        <w:rPr>
          <w:i/>
          <w:sz w:val="28"/>
          <w:szCs w:val="28"/>
        </w:rPr>
        <w:t>1 – 27 01 01 – 16 «Экономика и организация производства»</w:t>
      </w:r>
      <w:r>
        <w:rPr>
          <w:i/>
          <w:sz w:val="28"/>
          <w:szCs w:val="28"/>
        </w:rPr>
        <w:t xml:space="preserve"> </w:t>
      </w:r>
      <w:r w:rsidRPr="00E3506D">
        <w:rPr>
          <w:i/>
          <w:sz w:val="28"/>
          <w:szCs w:val="28"/>
        </w:rPr>
        <w:t xml:space="preserve"> </w:t>
      </w:r>
    </w:p>
    <w:p w:rsidR="006A0F47" w:rsidRPr="00E3506D" w:rsidRDefault="006A0F47" w:rsidP="00735C7A">
      <w:pPr>
        <w:jc w:val="center"/>
        <w:rPr>
          <w:i/>
          <w:sz w:val="28"/>
          <w:szCs w:val="28"/>
        </w:rPr>
      </w:pPr>
    </w:p>
    <w:p w:rsidR="00735C7A" w:rsidRDefault="00735C7A" w:rsidP="00735C7A"/>
    <w:p w:rsidR="00735C7A" w:rsidRPr="004166FC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Сущность финансов предприятий, их функции </w:t>
      </w:r>
    </w:p>
    <w:p w:rsidR="00735C7A" w:rsidRPr="00F5378A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F5378A">
        <w:rPr>
          <w:rStyle w:val="FontStyle34"/>
          <w:sz w:val="24"/>
          <w:szCs w:val="24"/>
        </w:rPr>
        <w:t xml:space="preserve">Классификация финансов предприятий, принципы их организации. </w:t>
      </w:r>
    </w:p>
    <w:p w:rsidR="00735C7A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Финансовый механизм предприятия.</w:t>
      </w:r>
      <w:r w:rsidRPr="00E644BC">
        <w:rPr>
          <w:rStyle w:val="FontStyle34"/>
          <w:sz w:val="24"/>
          <w:szCs w:val="24"/>
        </w:rPr>
        <w:t xml:space="preserve"> </w:t>
      </w:r>
    </w:p>
    <w:p w:rsidR="00735C7A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Организация и содержание финансовой работы на предприятии.</w:t>
      </w:r>
    </w:p>
    <w:p w:rsidR="00735C7A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Финансовые ресурсы предприятия</w:t>
      </w:r>
      <w:r>
        <w:rPr>
          <w:rStyle w:val="FontStyle3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312CD9">
        <w:rPr>
          <w:sz w:val="24"/>
          <w:szCs w:val="24"/>
        </w:rPr>
        <w:t>организации</w:t>
      </w:r>
      <w:r>
        <w:rPr>
          <w:sz w:val="24"/>
          <w:szCs w:val="24"/>
        </w:rPr>
        <w:t>)</w:t>
      </w:r>
      <w:r w:rsidRPr="004166FC">
        <w:rPr>
          <w:rStyle w:val="FontStyle34"/>
          <w:sz w:val="24"/>
          <w:szCs w:val="24"/>
        </w:rPr>
        <w:t xml:space="preserve">, их сущность, классификация. </w:t>
      </w:r>
    </w:p>
    <w:p w:rsidR="00735C7A" w:rsidRPr="00D06A16" w:rsidRDefault="00735C7A" w:rsidP="00735C7A">
      <w:pPr>
        <w:widowControl w:val="0"/>
        <w:numPr>
          <w:ilvl w:val="0"/>
          <w:numId w:val="1"/>
        </w:numPr>
        <w:jc w:val="both"/>
        <w:outlineLvl w:val="0"/>
      </w:pPr>
      <w:r w:rsidRPr="00D06A16">
        <w:t>Сущность и классификация капитала предприятия (организации)</w:t>
      </w:r>
      <w:r>
        <w:t>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 w:rsidRPr="00D06A16">
        <w:rPr>
          <w:rStyle w:val="FontStyle34"/>
          <w:sz w:val="24"/>
          <w:szCs w:val="24"/>
        </w:rPr>
        <w:t xml:space="preserve">Формирование и использование </w:t>
      </w:r>
      <w:r w:rsidRPr="00D06A16">
        <w:rPr>
          <w:sz w:val="24"/>
          <w:szCs w:val="24"/>
        </w:rPr>
        <w:t>собственного капитала предприятия</w:t>
      </w:r>
    </w:p>
    <w:p w:rsidR="00735C7A" w:rsidRPr="004B59B9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Характеристика банковского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735C7A" w:rsidRPr="004B59B9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</w:t>
      </w:r>
      <w:r>
        <w:rPr>
          <w:rStyle w:val="FontStyle34"/>
          <w:sz w:val="24"/>
          <w:szCs w:val="24"/>
        </w:rPr>
        <w:t xml:space="preserve">Характеристика коммерческого кредита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>ы</w:t>
      </w:r>
      <w:r w:rsidRPr="008D27AC">
        <w:rPr>
          <w:rStyle w:val="FontStyle34"/>
          <w:sz w:val="24"/>
          <w:szCs w:val="24"/>
        </w:rPr>
        <w:t xml:space="preserve"> заемного капитала</w:t>
      </w:r>
      <w:r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735C7A" w:rsidRPr="004B59B9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b/>
          <w:sz w:val="24"/>
          <w:szCs w:val="24"/>
        </w:rPr>
      </w:pPr>
      <w:r>
        <w:rPr>
          <w:rStyle w:val="FontStyle34"/>
          <w:sz w:val="24"/>
          <w:szCs w:val="24"/>
        </w:rPr>
        <w:t xml:space="preserve">Факторинг и форфейтинг как </w:t>
      </w:r>
      <w:r w:rsidRPr="008D27AC">
        <w:rPr>
          <w:rStyle w:val="FontStyle34"/>
          <w:sz w:val="24"/>
          <w:szCs w:val="24"/>
        </w:rPr>
        <w:t>форм</w:t>
      </w:r>
      <w:r>
        <w:rPr>
          <w:rStyle w:val="FontStyle34"/>
          <w:sz w:val="24"/>
          <w:szCs w:val="24"/>
        </w:rPr>
        <w:t xml:space="preserve">ы финансирования </w:t>
      </w:r>
      <w:r w:rsidRPr="008D27AC">
        <w:rPr>
          <w:rStyle w:val="FontStyle34"/>
          <w:sz w:val="24"/>
          <w:szCs w:val="24"/>
        </w:rPr>
        <w:t xml:space="preserve"> </w:t>
      </w:r>
      <w:r w:rsidRPr="004166FC">
        <w:rPr>
          <w:rStyle w:val="FontStyle34"/>
          <w:sz w:val="24"/>
          <w:szCs w:val="24"/>
        </w:rPr>
        <w:t>предприятия.</w:t>
      </w:r>
    </w:p>
    <w:p w:rsidR="00735C7A" w:rsidRPr="004058E7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outlineLvl w:val="0"/>
        <w:rPr>
          <w:rStyle w:val="FontStyle34"/>
          <w:sz w:val="24"/>
          <w:szCs w:val="24"/>
        </w:rPr>
      </w:pPr>
      <w:r>
        <w:rPr>
          <w:rStyle w:val="FontStyle34"/>
          <w:b/>
          <w:sz w:val="24"/>
          <w:szCs w:val="24"/>
        </w:rPr>
        <w:t xml:space="preserve"> </w:t>
      </w:r>
      <w:r w:rsidRPr="004058E7">
        <w:rPr>
          <w:rStyle w:val="FontStyle34"/>
          <w:sz w:val="24"/>
          <w:szCs w:val="24"/>
        </w:rPr>
        <w:t>Лизинг как метод кредитования предприятия (организации)</w:t>
      </w:r>
      <w:r>
        <w:rPr>
          <w:rStyle w:val="FontStyle34"/>
          <w:sz w:val="24"/>
          <w:szCs w:val="24"/>
        </w:rPr>
        <w:t>.</w:t>
      </w:r>
    </w:p>
    <w:p w:rsidR="00735C7A" w:rsidRPr="004166FC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Денежные расходы предприятия, их характеристика, классификация и источники финансирования. </w:t>
      </w:r>
    </w:p>
    <w:p w:rsidR="00735C7A" w:rsidRPr="004166FC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Содержание затрат на производство и реализацию продукции, работ, услуг.</w:t>
      </w:r>
    </w:p>
    <w:p w:rsidR="00735C7A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Планирование затрат на производство и реализацию продукции, работ, услуг. </w:t>
      </w:r>
    </w:p>
    <w:p w:rsidR="00735C7A" w:rsidRPr="004166FC" w:rsidRDefault="00735C7A" w:rsidP="00735C7A">
      <w:pPr>
        <w:pStyle w:val="Style24"/>
        <w:widowControl/>
        <w:numPr>
          <w:ilvl w:val="0"/>
          <w:numId w:val="1"/>
        </w:numPr>
        <w:spacing w:line="240" w:lineRule="auto"/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Состав и структура денежных поступлений и доходов предприятия.</w:t>
      </w:r>
    </w:p>
    <w:p w:rsidR="00735C7A" w:rsidRPr="00EA0EFC" w:rsidRDefault="00735C7A" w:rsidP="00735C7A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  <w:lang w:val="be-BY"/>
        </w:rPr>
      </w:pPr>
      <w:r w:rsidRPr="004166FC">
        <w:rPr>
          <w:rStyle w:val="FontStyle34"/>
          <w:sz w:val="24"/>
          <w:szCs w:val="24"/>
        </w:rPr>
        <w:t xml:space="preserve">Выручка от реализации продукции, работ, услуг: ее  планирование и использование. </w:t>
      </w:r>
    </w:p>
    <w:p w:rsidR="00887476" w:rsidRPr="00D06A16" w:rsidRDefault="00735C7A" w:rsidP="00887476">
      <w:pPr>
        <w:widowControl w:val="0"/>
        <w:numPr>
          <w:ilvl w:val="0"/>
          <w:numId w:val="1"/>
        </w:numPr>
        <w:jc w:val="both"/>
        <w:outlineLvl w:val="0"/>
      </w:pPr>
      <w:r w:rsidRPr="00887476">
        <w:rPr>
          <w:rStyle w:val="FontStyle34"/>
          <w:sz w:val="24"/>
          <w:szCs w:val="24"/>
        </w:rPr>
        <w:t xml:space="preserve">Сущность и состав прибыли </w:t>
      </w:r>
      <w:r w:rsidR="00887476" w:rsidRPr="00D06A16">
        <w:t>предприятия (организации)</w:t>
      </w:r>
      <w:r w:rsidR="00887476">
        <w:t>.</w:t>
      </w:r>
    </w:p>
    <w:p w:rsidR="00735C7A" w:rsidRPr="00887476" w:rsidRDefault="00735C7A" w:rsidP="00735C7A">
      <w:pPr>
        <w:pStyle w:val="Style24"/>
        <w:widowControl/>
        <w:numPr>
          <w:ilvl w:val="0"/>
          <w:numId w:val="1"/>
        </w:numPr>
        <w:overflowPunct w:val="0"/>
        <w:spacing w:line="240" w:lineRule="auto"/>
        <w:textAlignment w:val="baseline"/>
        <w:rPr>
          <w:rStyle w:val="FontStyle34"/>
          <w:sz w:val="24"/>
          <w:szCs w:val="24"/>
        </w:rPr>
      </w:pPr>
      <w:r w:rsidRPr="004166FC">
        <w:t>Планирование,</w:t>
      </w:r>
      <w:r w:rsidRPr="00887476">
        <w:rPr>
          <w:rStyle w:val="FontStyle34"/>
          <w:sz w:val="24"/>
          <w:szCs w:val="24"/>
        </w:rPr>
        <w:t xml:space="preserve"> распределение и использование прибыли.</w:t>
      </w:r>
    </w:p>
    <w:p w:rsidR="00735C7A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>Показатели рентабельности предприятия, порядок их исчисления.</w:t>
      </w:r>
    </w:p>
    <w:p w:rsidR="00735C7A" w:rsidRPr="004166FC" w:rsidRDefault="00735C7A" w:rsidP="00735C7A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Сущность и структура оборотного капитала предприятия. </w:t>
      </w:r>
    </w:p>
    <w:p w:rsidR="00735C7A" w:rsidRPr="004166FC" w:rsidRDefault="00735C7A" w:rsidP="00735C7A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Источники формирования оборотного капитала.</w:t>
      </w:r>
    </w:p>
    <w:p w:rsidR="00735C7A" w:rsidRPr="004166FC" w:rsidRDefault="00735C7A" w:rsidP="00735C7A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 xml:space="preserve"> Определение потребности предприятия в оборотном капитале.</w:t>
      </w:r>
    </w:p>
    <w:p w:rsidR="00735C7A" w:rsidRDefault="00735C7A" w:rsidP="00735C7A">
      <w:pPr>
        <w:pStyle w:val="Style6"/>
        <w:widowControl/>
        <w:numPr>
          <w:ilvl w:val="0"/>
          <w:numId w:val="1"/>
        </w:numPr>
        <w:rPr>
          <w:rStyle w:val="FontStyle34"/>
          <w:sz w:val="24"/>
          <w:szCs w:val="24"/>
        </w:rPr>
      </w:pPr>
      <w:r w:rsidRPr="004166FC">
        <w:rPr>
          <w:rStyle w:val="FontStyle34"/>
          <w:sz w:val="24"/>
          <w:szCs w:val="24"/>
        </w:rPr>
        <w:t>Эффективность использования оборотного капитала.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Сущность, состав и </w:t>
      </w:r>
      <w:r w:rsidR="00DE5145">
        <w:rPr>
          <w:sz w:val="24"/>
          <w:szCs w:val="24"/>
        </w:rPr>
        <w:t>виды</w:t>
      </w:r>
      <w:r w:rsidRPr="004166FC">
        <w:rPr>
          <w:sz w:val="24"/>
          <w:szCs w:val="24"/>
        </w:rPr>
        <w:t xml:space="preserve"> оценки основного капитала. 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Амортизация основного капитала.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Источники финансирования прямых инвестиций (капитальных вложений).</w:t>
      </w:r>
    </w:p>
    <w:p w:rsidR="00735C7A" w:rsidRPr="004166FC" w:rsidRDefault="00735C7A" w:rsidP="00735C7A">
      <w:pPr>
        <w:pStyle w:val="Style1"/>
        <w:widowControl/>
        <w:numPr>
          <w:ilvl w:val="0"/>
          <w:numId w:val="1"/>
        </w:numPr>
        <w:spacing w:line="240" w:lineRule="auto"/>
        <w:jc w:val="both"/>
        <w:rPr>
          <w:rStyle w:val="FontStyle32"/>
          <w:b w:val="0"/>
          <w:sz w:val="24"/>
          <w:szCs w:val="24"/>
        </w:rPr>
      </w:pPr>
      <w:r w:rsidRPr="004166FC">
        <w:rPr>
          <w:rStyle w:val="FontStyle32"/>
          <w:b w:val="0"/>
          <w:sz w:val="24"/>
          <w:szCs w:val="24"/>
        </w:rPr>
        <w:t>Фондовый портфель предприятия и управление им.</w:t>
      </w:r>
    </w:p>
    <w:p w:rsidR="00735C7A" w:rsidRDefault="00735C7A" w:rsidP="00735C7A">
      <w:pPr>
        <w:pStyle w:val="a3"/>
        <w:numPr>
          <w:ilvl w:val="0"/>
          <w:numId w:val="1"/>
        </w:numPr>
        <w:jc w:val="both"/>
        <w:rPr>
          <w:rStyle w:val="FontStyle32"/>
          <w:b w:val="0"/>
          <w:sz w:val="24"/>
          <w:szCs w:val="24"/>
        </w:rPr>
      </w:pPr>
      <w:r w:rsidRPr="004166FC">
        <w:rPr>
          <w:rStyle w:val="FontStyle32"/>
          <w:b w:val="0"/>
          <w:sz w:val="24"/>
          <w:szCs w:val="24"/>
        </w:rPr>
        <w:t>Расчет доходов по ценным бумагам.</w:t>
      </w:r>
    </w:p>
    <w:p w:rsidR="00735C7A" w:rsidRPr="00FC35B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rStyle w:val="FontStyle34"/>
          <w:bCs/>
          <w:sz w:val="24"/>
          <w:szCs w:val="24"/>
        </w:rPr>
      </w:pPr>
      <w:r w:rsidRPr="004166FC">
        <w:rPr>
          <w:rStyle w:val="FontStyle34"/>
          <w:sz w:val="24"/>
          <w:szCs w:val="24"/>
        </w:rPr>
        <w:t>Показатели оценки финансового состояния предприятия.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Сущность, задачи и методы финансового планирования на предприятиях. 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Перспективное финансовое планирование. 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>Текущее финансовое планирование.</w:t>
      </w:r>
    </w:p>
    <w:p w:rsidR="00735C7A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4166FC">
        <w:t xml:space="preserve">Оперативное финансовое планирование.  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>Организация финансов в обществах с ограниченной и дополнительной ответственностью.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 xml:space="preserve"> Финансы закрытых и открытых акционерных обществ. </w:t>
      </w:r>
    </w:p>
    <w:p w:rsidR="00735C7A" w:rsidRPr="004166FC" w:rsidRDefault="00735C7A" w:rsidP="00735C7A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4166FC">
        <w:rPr>
          <w:bCs/>
        </w:rPr>
        <w:t xml:space="preserve">Особенности организации финансов производственных и финансовых холдингов. 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Сущность налогов и их функции. 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>Налоговое законодательство Республики Беларусь.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  <w:r w:rsidRPr="004166FC">
        <w:rPr>
          <w:sz w:val="24"/>
          <w:szCs w:val="24"/>
        </w:rPr>
        <w:t>Классификация налогов.</w:t>
      </w:r>
    </w:p>
    <w:p w:rsidR="00735C7A" w:rsidRPr="004166FC" w:rsidRDefault="00300B52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Н</w:t>
      </w:r>
      <w:r w:rsidR="00735C7A" w:rsidRPr="004166FC">
        <w:rPr>
          <w:sz w:val="24"/>
          <w:szCs w:val="24"/>
        </w:rPr>
        <w:t>алогово</w:t>
      </w:r>
      <w:r>
        <w:rPr>
          <w:sz w:val="24"/>
          <w:szCs w:val="24"/>
        </w:rPr>
        <w:t>е</w:t>
      </w:r>
      <w:r w:rsidR="00735C7A" w:rsidRPr="004166FC">
        <w:rPr>
          <w:sz w:val="24"/>
          <w:szCs w:val="24"/>
        </w:rPr>
        <w:t xml:space="preserve"> планировани</w:t>
      </w:r>
      <w:r>
        <w:rPr>
          <w:sz w:val="24"/>
          <w:szCs w:val="24"/>
        </w:rPr>
        <w:t>е</w:t>
      </w:r>
      <w:r w:rsidR="00735C7A" w:rsidRPr="004166FC">
        <w:rPr>
          <w:sz w:val="24"/>
          <w:szCs w:val="24"/>
        </w:rPr>
        <w:t xml:space="preserve"> на предприятиях</w:t>
      </w:r>
      <w:r>
        <w:rPr>
          <w:sz w:val="24"/>
          <w:szCs w:val="24"/>
        </w:rPr>
        <w:t>, его цель, содержание</w:t>
      </w:r>
      <w:r w:rsidR="00735C7A" w:rsidRPr="004166FC">
        <w:rPr>
          <w:sz w:val="24"/>
          <w:szCs w:val="24"/>
        </w:rPr>
        <w:t>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Налог на добавленную стоимость (НДС): сущность НДС,  плательщики и  объекты налогообложения, налоговая база, ставки НДС, налоговые вычеты, порядок </w:t>
      </w:r>
      <w:r w:rsidR="00A73775" w:rsidRPr="004166FC">
        <w:rPr>
          <w:sz w:val="24"/>
          <w:szCs w:val="24"/>
        </w:rPr>
        <w:t xml:space="preserve">и сроки </w:t>
      </w:r>
      <w:r w:rsidR="00A73775">
        <w:rPr>
          <w:sz w:val="24"/>
          <w:szCs w:val="24"/>
        </w:rPr>
        <w:t xml:space="preserve">исчисления </w:t>
      </w:r>
      <w:r w:rsidRPr="004166FC">
        <w:rPr>
          <w:sz w:val="24"/>
          <w:szCs w:val="24"/>
        </w:rPr>
        <w:t>и уплаты</w:t>
      </w:r>
      <w:r w:rsidR="00A73775" w:rsidRPr="00A73775">
        <w:rPr>
          <w:sz w:val="24"/>
          <w:szCs w:val="24"/>
        </w:rPr>
        <w:t xml:space="preserve"> </w:t>
      </w:r>
      <w:r w:rsidR="00A73775" w:rsidRPr="004166FC">
        <w:rPr>
          <w:sz w:val="24"/>
          <w:szCs w:val="24"/>
        </w:rPr>
        <w:t>в бюджет</w:t>
      </w:r>
      <w:r w:rsidRPr="004166FC">
        <w:rPr>
          <w:sz w:val="24"/>
          <w:szCs w:val="24"/>
        </w:rPr>
        <w:t>.</w:t>
      </w:r>
    </w:p>
    <w:p w:rsidR="00735C7A" w:rsidRPr="004166FC" w:rsidRDefault="00735C7A" w:rsidP="00735C7A">
      <w:pPr>
        <w:pStyle w:val="a3"/>
        <w:widowControl w:val="0"/>
        <w:numPr>
          <w:ilvl w:val="0"/>
          <w:numId w:val="1"/>
        </w:num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4166FC">
        <w:rPr>
          <w:sz w:val="24"/>
          <w:szCs w:val="24"/>
        </w:rPr>
        <w:t xml:space="preserve">Акцизы: сущность акцизов, плательщики, перечень подакцизных товаров, объекты </w:t>
      </w:r>
      <w:r w:rsidRPr="004166FC">
        <w:rPr>
          <w:sz w:val="24"/>
          <w:szCs w:val="24"/>
        </w:rPr>
        <w:lastRenderedPageBreak/>
        <w:t xml:space="preserve">налогообложения, виды ставок,  налоговая база, порядок  и сроки исчисления и уплаты акцизов в бюджет.  </w:t>
      </w:r>
    </w:p>
    <w:p w:rsidR="00735C7A" w:rsidRPr="004166FC" w:rsidRDefault="00735C7A" w:rsidP="00735C7A">
      <w:pPr>
        <w:numPr>
          <w:ilvl w:val="0"/>
          <w:numId w:val="1"/>
        </w:numPr>
        <w:jc w:val="both"/>
      </w:pPr>
      <w:r w:rsidRPr="004166FC">
        <w:t>Земельный налог: сущность налога, плательщики и  объекты налогообложения, налоговая база, ставки налога, порядок исчисления и уплаты</w:t>
      </w:r>
      <w:r w:rsidR="005A7D3D" w:rsidRPr="005A7D3D">
        <w:t xml:space="preserve"> </w:t>
      </w:r>
      <w:r w:rsidR="005A7D3D" w:rsidRPr="004166FC">
        <w:t>в бюджет</w:t>
      </w:r>
      <w:r w:rsidRPr="004166FC">
        <w:t>.</w:t>
      </w:r>
    </w:p>
    <w:p w:rsidR="00D02463" w:rsidRDefault="00D02463" w:rsidP="00735C7A">
      <w:pPr>
        <w:numPr>
          <w:ilvl w:val="0"/>
          <w:numId w:val="1"/>
        </w:numPr>
        <w:jc w:val="both"/>
      </w:pPr>
      <w:r w:rsidRPr="00A34007">
        <w:t>Налог на недвижимость: сущность, плательщики и основные элементы налогообложения.</w:t>
      </w:r>
    </w:p>
    <w:p w:rsidR="00735C7A" w:rsidRPr="004166FC" w:rsidRDefault="00735C7A" w:rsidP="00735C7A">
      <w:pPr>
        <w:numPr>
          <w:ilvl w:val="0"/>
          <w:numId w:val="1"/>
        </w:numPr>
        <w:jc w:val="both"/>
      </w:pPr>
      <w:r w:rsidRPr="004166FC">
        <w:t xml:space="preserve">Обязательные страховые взносы в  фонд социальной защиты населения (ФСЗН): </w:t>
      </w:r>
      <w:r w:rsidR="00D02463">
        <w:t xml:space="preserve">назначение, </w:t>
      </w:r>
      <w:r w:rsidRPr="004166FC">
        <w:t>плательщики, объекты для исчисления и  тарифы страховых взносов, порядок исчисления</w:t>
      </w:r>
      <w:r w:rsidR="00D02463">
        <w:t xml:space="preserve"> и </w:t>
      </w:r>
      <w:r w:rsidRPr="004166FC">
        <w:t xml:space="preserve">уплаты.  </w:t>
      </w:r>
    </w:p>
    <w:p w:rsidR="00D02463" w:rsidRPr="00A34007" w:rsidRDefault="00735C7A" w:rsidP="00D02463">
      <w:pPr>
        <w:numPr>
          <w:ilvl w:val="0"/>
          <w:numId w:val="1"/>
        </w:numPr>
        <w:jc w:val="both"/>
      </w:pPr>
      <w:r w:rsidRPr="00A34007">
        <w:t xml:space="preserve"> </w:t>
      </w:r>
      <w:r w:rsidR="00D02463" w:rsidRPr="00A34007">
        <w:t>Налог на прибыль: сущность, плательщики и основные элементы налогообложения.</w:t>
      </w:r>
    </w:p>
    <w:p w:rsidR="00735C7A" w:rsidRDefault="00735C7A" w:rsidP="00735C7A">
      <w:pPr>
        <w:numPr>
          <w:ilvl w:val="0"/>
          <w:numId w:val="1"/>
        </w:numPr>
        <w:jc w:val="both"/>
      </w:pPr>
      <w:r>
        <w:t>Упрощенная система налогообложения</w:t>
      </w:r>
      <w:r w:rsidRPr="00A34007">
        <w:t>: сущность,</w:t>
      </w:r>
      <w:r>
        <w:t xml:space="preserve"> условия применения,</w:t>
      </w:r>
      <w:r w:rsidRPr="00A34007">
        <w:t xml:space="preserve"> плательщики и основные элементы налогообложения.</w:t>
      </w:r>
      <w:r>
        <w:t xml:space="preserve"> </w:t>
      </w:r>
    </w:p>
    <w:p w:rsidR="00735C7A" w:rsidRPr="00A34007" w:rsidRDefault="00735C7A" w:rsidP="00735C7A">
      <w:pPr>
        <w:numPr>
          <w:ilvl w:val="0"/>
          <w:numId w:val="1"/>
        </w:numPr>
        <w:jc w:val="both"/>
      </w:pPr>
      <w:r>
        <w:t xml:space="preserve">Подоходный налог с физических лиц: сущность, </w:t>
      </w:r>
      <w:r w:rsidRPr="00A34007">
        <w:t>основные элементы налогообложения</w:t>
      </w:r>
      <w:r>
        <w:t>, обязанности налоговых агентов.</w:t>
      </w:r>
    </w:p>
    <w:p w:rsidR="00735C7A" w:rsidRDefault="00735C7A" w:rsidP="00735C7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Style w:val="FontStyle32"/>
          <w:b w:val="0"/>
          <w:sz w:val="24"/>
          <w:szCs w:val="24"/>
        </w:rPr>
      </w:pPr>
    </w:p>
    <w:p w:rsidR="00735C7A" w:rsidRDefault="00735C7A" w:rsidP="00735C7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Style w:val="FontStyle32"/>
          <w:b w:val="0"/>
          <w:sz w:val="24"/>
          <w:szCs w:val="24"/>
        </w:rPr>
      </w:pPr>
    </w:p>
    <w:p w:rsidR="00735C7A" w:rsidRDefault="00735C7A" w:rsidP="00735C7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Style w:val="FontStyle32"/>
          <w:b w:val="0"/>
          <w:sz w:val="24"/>
          <w:szCs w:val="24"/>
        </w:rPr>
      </w:pPr>
    </w:p>
    <w:p w:rsidR="00735C7A" w:rsidRDefault="00735C7A" w:rsidP="00735C7A"/>
    <w:p w:rsidR="00A95467" w:rsidRDefault="00A95467"/>
    <w:sectPr w:rsidR="00A95467" w:rsidSect="00A95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883"/>
    <w:multiLevelType w:val="hybridMultilevel"/>
    <w:tmpl w:val="67267840"/>
    <w:lvl w:ilvl="0" w:tplc="BD7024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5C7A"/>
    <w:rsid w:val="000012F9"/>
    <w:rsid w:val="00001719"/>
    <w:rsid w:val="00001973"/>
    <w:rsid w:val="00001AF3"/>
    <w:rsid w:val="000037B5"/>
    <w:rsid w:val="00005D07"/>
    <w:rsid w:val="00012229"/>
    <w:rsid w:val="00015553"/>
    <w:rsid w:val="00024775"/>
    <w:rsid w:val="000259B7"/>
    <w:rsid w:val="0003176D"/>
    <w:rsid w:val="0003202F"/>
    <w:rsid w:val="000329EF"/>
    <w:rsid w:val="00032AF5"/>
    <w:rsid w:val="000340CF"/>
    <w:rsid w:val="00035B02"/>
    <w:rsid w:val="00036968"/>
    <w:rsid w:val="000442AF"/>
    <w:rsid w:val="000519DD"/>
    <w:rsid w:val="00053A50"/>
    <w:rsid w:val="00053FAE"/>
    <w:rsid w:val="00055FED"/>
    <w:rsid w:val="00057136"/>
    <w:rsid w:val="000579FC"/>
    <w:rsid w:val="00061C93"/>
    <w:rsid w:val="0006297D"/>
    <w:rsid w:val="00071A82"/>
    <w:rsid w:val="00072966"/>
    <w:rsid w:val="0007383C"/>
    <w:rsid w:val="00073F92"/>
    <w:rsid w:val="000759CD"/>
    <w:rsid w:val="00075F23"/>
    <w:rsid w:val="00080042"/>
    <w:rsid w:val="00080216"/>
    <w:rsid w:val="00081055"/>
    <w:rsid w:val="00086151"/>
    <w:rsid w:val="00086F3A"/>
    <w:rsid w:val="00090F0A"/>
    <w:rsid w:val="00091E88"/>
    <w:rsid w:val="000926F7"/>
    <w:rsid w:val="00093A1E"/>
    <w:rsid w:val="000945B2"/>
    <w:rsid w:val="000969FF"/>
    <w:rsid w:val="000A02A0"/>
    <w:rsid w:val="000A0561"/>
    <w:rsid w:val="000A136C"/>
    <w:rsid w:val="000A2878"/>
    <w:rsid w:val="000A3A7B"/>
    <w:rsid w:val="000A41D1"/>
    <w:rsid w:val="000A4C1B"/>
    <w:rsid w:val="000A6D7F"/>
    <w:rsid w:val="000B1AF9"/>
    <w:rsid w:val="000B1FF2"/>
    <w:rsid w:val="000B4552"/>
    <w:rsid w:val="000B4C3C"/>
    <w:rsid w:val="000B7B5E"/>
    <w:rsid w:val="000B7D2A"/>
    <w:rsid w:val="000C294C"/>
    <w:rsid w:val="000C3383"/>
    <w:rsid w:val="000D0184"/>
    <w:rsid w:val="000D04BE"/>
    <w:rsid w:val="000D25A0"/>
    <w:rsid w:val="000D5233"/>
    <w:rsid w:val="000E39A0"/>
    <w:rsid w:val="000E4514"/>
    <w:rsid w:val="000F0718"/>
    <w:rsid w:val="000F0D48"/>
    <w:rsid w:val="000F2031"/>
    <w:rsid w:val="000F26C5"/>
    <w:rsid w:val="000F2CA3"/>
    <w:rsid w:val="000F68AF"/>
    <w:rsid w:val="000F7515"/>
    <w:rsid w:val="001032A8"/>
    <w:rsid w:val="00111B75"/>
    <w:rsid w:val="00113C9C"/>
    <w:rsid w:val="001152D1"/>
    <w:rsid w:val="0012100E"/>
    <w:rsid w:val="0012106E"/>
    <w:rsid w:val="00122E83"/>
    <w:rsid w:val="00123D9B"/>
    <w:rsid w:val="00126CB8"/>
    <w:rsid w:val="00131353"/>
    <w:rsid w:val="00131B85"/>
    <w:rsid w:val="001321F8"/>
    <w:rsid w:val="00133D32"/>
    <w:rsid w:val="0013498A"/>
    <w:rsid w:val="00135317"/>
    <w:rsid w:val="001353EE"/>
    <w:rsid w:val="001361DD"/>
    <w:rsid w:val="00145094"/>
    <w:rsid w:val="00150E74"/>
    <w:rsid w:val="00152836"/>
    <w:rsid w:val="001542AD"/>
    <w:rsid w:val="001606DF"/>
    <w:rsid w:val="00160E6E"/>
    <w:rsid w:val="001635C8"/>
    <w:rsid w:val="00164C48"/>
    <w:rsid w:val="00166D92"/>
    <w:rsid w:val="00170353"/>
    <w:rsid w:val="00170EB9"/>
    <w:rsid w:val="0017177C"/>
    <w:rsid w:val="00176BBD"/>
    <w:rsid w:val="00180688"/>
    <w:rsid w:val="00180C25"/>
    <w:rsid w:val="00181BAF"/>
    <w:rsid w:val="00184DF2"/>
    <w:rsid w:val="0019260B"/>
    <w:rsid w:val="0019302F"/>
    <w:rsid w:val="00193C3F"/>
    <w:rsid w:val="00197B78"/>
    <w:rsid w:val="001A124C"/>
    <w:rsid w:val="001A31F1"/>
    <w:rsid w:val="001A56BA"/>
    <w:rsid w:val="001A662A"/>
    <w:rsid w:val="001B00F0"/>
    <w:rsid w:val="001B2F36"/>
    <w:rsid w:val="001B51C1"/>
    <w:rsid w:val="001B631D"/>
    <w:rsid w:val="001C19DA"/>
    <w:rsid w:val="001C3A08"/>
    <w:rsid w:val="001C73CF"/>
    <w:rsid w:val="001D2080"/>
    <w:rsid w:val="001D327A"/>
    <w:rsid w:val="001D4AC4"/>
    <w:rsid w:val="001D6DB2"/>
    <w:rsid w:val="001E0815"/>
    <w:rsid w:val="001E22BE"/>
    <w:rsid w:val="001E397D"/>
    <w:rsid w:val="001E6DA8"/>
    <w:rsid w:val="001F0879"/>
    <w:rsid w:val="001F0E7D"/>
    <w:rsid w:val="001F1D64"/>
    <w:rsid w:val="001F5C15"/>
    <w:rsid w:val="0020235C"/>
    <w:rsid w:val="0020355C"/>
    <w:rsid w:val="00206070"/>
    <w:rsid w:val="002063C1"/>
    <w:rsid w:val="00206DE0"/>
    <w:rsid w:val="002134A8"/>
    <w:rsid w:val="00214686"/>
    <w:rsid w:val="00223A68"/>
    <w:rsid w:val="002244A9"/>
    <w:rsid w:val="002311AE"/>
    <w:rsid w:val="002314AE"/>
    <w:rsid w:val="002330CF"/>
    <w:rsid w:val="00236428"/>
    <w:rsid w:val="00237660"/>
    <w:rsid w:val="00240F19"/>
    <w:rsid w:val="00241BF6"/>
    <w:rsid w:val="002467D6"/>
    <w:rsid w:val="00247A74"/>
    <w:rsid w:val="00267452"/>
    <w:rsid w:val="00270EAF"/>
    <w:rsid w:val="002767EB"/>
    <w:rsid w:val="00276865"/>
    <w:rsid w:val="0028114E"/>
    <w:rsid w:val="002827AE"/>
    <w:rsid w:val="0029073D"/>
    <w:rsid w:val="00290C49"/>
    <w:rsid w:val="002918DE"/>
    <w:rsid w:val="0029373F"/>
    <w:rsid w:val="00293EC5"/>
    <w:rsid w:val="00294639"/>
    <w:rsid w:val="00295B40"/>
    <w:rsid w:val="002976F6"/>
    <w:rsid w:val="00297C5C"/>
    <w:rsid w:val="002A7CC5"/>
    <w:rsid w:val="002B5194"/>
    <w:rsid w:val="002B60C5"/>
    <w:rsid w:val="002B7312"/>
    <w:rsid w:val="002C37D1"/>
    <w:rsid w:val="002C3AF1"/>
    <w:rsid w:val="002C3EA0"/>
    <w:rsid w:val="002C4268"/>
    <w:rsid w:val="002C6985"/>
    <w:rsid w:val="002C6A34"/>
    <w:rsid w:val="002D4A8D"/>
    <w:rsid w:val="002D648C"/>
    <w:rsid w:val="002D6F40"/>
    <w:rsid w:val="002E3E4A"/>
    <w:rsid w:val="002E5469"/>
    <w:rsid w:val="002E5FE6"/>
    <w:rsid w:val="002E7046"/>
    <w:rsid w:val="002F1A95"/>
    <w:rsid w:val="002F2695"/>
    <w:rsid w:val="002F3B58"/>
    <w:rsid w:val="002F4F0E"/>
    <w:rsid w:val="00300B52"/>
    <w:rsid w:val="00306572"/>
    <w:rsid w:val="00311C69"/>
    <w:rsid w:val="003130D3"/>
    <w:rsid w:val="00315ADE"/>
    <w:rsid w:val="003214C1"/>
    <w:rsid w:val="00321C3B"/>
    <w:rsid w:val="00321EE4"/>
    <w:rsid w:val="003238C3"/>
    <w:rsid w:val="00323A9A"/>
    <w:rsid w:val="00324E89"/>
    <w:rsid w:val="0032611D"/>
    <w:rsid w:val="003328C5"/>
    <w:rsid w:val="00333B2D"/>
    <w:rsid w:val="00334DA7"/>
    <w:rsid w:val="00340717"/>
    <w:rsid w:val="0034372B"/>
    <w:rsid w:val="00345187"/>
    <w:rsid w:val="00346CBE"/>
    <w:rsid w:val="00347274"/>
    <w:rsid w:val="003519FC"/>
    <w:rsid w:val="00354D9C"/>
    <w:rsid w:val="00356081"/>
    <w:rsid w:val="00356A6D"/>
    <w:rsid w:val="00360529"/>
    <w:rsid w:val="003627F4"/>
    <w:rsid w:val="0037098D"/>
    <w:rsid w:val="00373641"/>
    <w:rsid w:val="003800EF"/>
    <w:rsid w:val="00380460"/>
    <w:rsid w:val="003857BA"/>
    <w:rsid w:val="0038686F"/>
    <w:rsid w:val="00391DEC"/>
    <w:rsid w:val="00394F28"/>
    <w:rsid w:val="0039562E"/>
    <w:rsid w:val="003A42CF"/>
    <w:rsid w:val="003B0F92"/>
    <w:rsid w:val="003B1F48"/>
    <w:rsid w:val="003B3437"/>
    <w:rsid w:val="003B3ACC"/>
    <w:rsid w:val="003B4AE5"/>
    <w:rsid w:val="003B4C83"/>
    <w:rsid w:val="003B59F9"/>
    <w:rsid w:val="003B65C6"/>
    <w:rsid w:val="003B7F08"/>
    <w:rsid w:val="003C4777"/>
    <w:rsid w:val="003C5C28"/>
    <w:rsid w:val="003C7B81"/>
    <w:rsid w:val="003D12F6"/>
    <w:rsid w:val="003D256A"/>
    <w:rsid w:val="003D34A1"/>
    <w:rsid w:val="003D3765"/>
    <w:rsid w:val="003E1852"/>
    <w:rsid w:val="003E22E4"/>
    <w:rsid w:val="003E4E25"/>
    <w:rsid w:val="003E6E72"/>
    <w:rsid w:val="003E76E8"/>
    <w:rsid w:val="003F0053"/>
    <w:rsid w:val="003F2D96"/>
    <w:rsid w:val="003F340A"/>
    <w:rsid w:val="003F72C2"/>
    <w:rsid w:val="00400F62"/>
    <w:rsid w:val="004027DF"/>
    <w:rsid w:val="0040288E"/>
    <w:rsid w:val="0040666D"/>
    <w:rsid w:val="004071DD"/>
    <w:rsid w:val="00410A69"/>
    <w:rsid w:val="004144D6"/>
    <w:rsid w:val="00416E4F"/>
    <w:rsid w:val="0041794E"/>
    <w:rsid w:val="0042027C"/>
    <w:rsid w:val="004202B6"/>
    <w:rsid w:val="00420799"/>
    <w:rsid w:val="004217EA"/>
    <w:rsid w:val="00421D9F"/>
    <w:rsid w:val="00427989"/>
    <w:rsid w:val="0043158A"/>
    <w:rsid w:val="00433456"/>
    <w:rsid w:val="0043797B"/>
    <w:rsid w:val="00440FAD"/>
    <w:rsid w:val="0044462E"/>
    <w:rsid w:val="00444CC7"/>
    <w:rsid w:val="004452D1"/>
    <w:rsid w:val="0044586F"/>
    <w:rsid w:val="00446124"/>
    <w:rsid w:val="004477F2"/>
    <w:rsid w:val="00447A8B"/>
    <w:rsid w:val="004510D3"/>
    <w:rsid w:val="0045342F"/>
    <w:rsid w:val="004552C1"/>
    <w:rsid w:val="00455E54"/>
    <w:rsid w:val="00460DEC"/>
    <w:rsid w:val="00461E23"/>
    <w:rsid w:val="00462B78"/>
    <w:rsid w:val="00462E4A"/>
    <w:rsid w:val="004655EF"/>
    <w:rsid w:val="004735B5"/>
    <w:rsid w:val="0047452E"/>
    <w:rsid w:val="00474747"/>
    <w:rsid w:val="004757E6"/>
    <w:rsid w:val="00481284"/>
    <w:rsid w:val="004840F0"/>
    <w:rsid w:val="00485450"/>
    <w:rsid w:val="00490048"/>
    <w:rsid w:val="004901B8"/>
    <w:rsid w:val="004910E5"/>
    <w:rsid w:val="004954F2"/>
    <w:rsid w:val="004955BE"/>
    <w:rsid w:val="004A2AAC"/>
    <w:rsid w:val="004A314D"/>
    <w:rsid w:val="004A3C67"/>
    <w:rsid w:val="004B137D"/>
    <w:rsid w:val="004B190F"/>
    <w:rsid w:val="004B73ED"/>
    <w:rsid w:val="004C16D3"/>
    <w:rsid w:val="004C369F"/>
    <w:rsid w:val="004D0973"/>
    <w:rsid w:val="004D17DD"/>
    <w:rsid w:val="004D464C"/>
    <w:rsid w:val="004D5135"/>
    <w:rsid w:val="004E266F"/>
    <w:rsid w:val="004E58FA"/>
    <w:rsid w:val="004E61D6"/>
    <w:rsid w:val="004F000C"/>
    <w:rsid w:val="004F175A"/>
    <w:rsid w:val="004F2107"/>
    <w:rsid w:val="004F4B52"/>
    <w:rsid w:val="005004BA"/>
    <w:rsid w:val="00503388"/>
    <w:rsid w:val="00505487"/>
    <w:rsid w:val="005064EE"/>
    <w:rsid w:val="00511600"/>
    <w:rsid w:val="0051290E"/>
    <w:rsid w:val="00514635"/>
    <w:rsid w:val="00515A5C"/>
    <w:rsid w:val="005201AD"/>
    <w:rsid w:val="00521A84"/>
    <w:rsid w:val="00522D5D"/>
    <w:rsid w:val="00524F6F"/>
    <w:rsid w:val="005304AA"/>
    <w:rsid w:val="00530712"/>
    <w:rsid w:val="005324E8"/>
    <w:rsid w:val="00533550"/>
    <w:rsid w:val="00534786"/>
    <w:rsid w:val="00536FCD"/>
    <w:rsid w:val="00543088"/>
    <w:rsid w:val="00543C65"/>
    <w:rsid w:val="00551CDF"/>
    <w:rsid w:val="00555A78"/>
    <w:rsid w:val="00556799"/>
    <w:rsid w:val="00560E17"/>
    <w:rsid w:val="00561324"/>
    <w:rsid w:val="0056171E"/>
    <w:rsid w:val="00563534"/>
    <w:rsid w:val="00564083"/>
    <w:rsid w:val="00570161"/>
    <w:rsid w:val="00571336"/>
    <w:rsid w:val="00571549"/>
    <w:rsid w:val="005718E0"/>
    <w:rsid w:val="005724F3"/>
    <w:rsid w:val="005733DA"/>
    <w:rsid w:val="00580E7C"/>
    <w:rsid w:val="00581F31"/>
    <w:rsid w:val="00587410"/>
    <w:rsid w:val="0059121F"/>
    <w:rsid w:val="00591528"/>
    <w:rsid w:val="00592AA2"/>
    <w:rsid w:val="005952B8"/>
    <w:rsid w:val="005966E1"/>
    <w:rsid w:val="0059743D"/>
    <w:rsid w:val="005975DD"/>
    <w:rsid w:val="00597C7F"/>
    <w:rsid w:val="005A0F92"/>
    <w:rsid w:val="005A1BC3"/>
    <w:rsid w:val="005A48CC"/>
    <w:rsid w:val="005A5857"/>
    <w:rsid w:val="005A7D3D"/>
    <w:rsid w:val="005B03D6"/>
    <w:rsid w:val="005B0565"/>
    <w:rsid w:val="005B0895"/>
    <w:rsid w:val="005B1546"/>
    <w:rsid w:val="005B29A2"/>
    <w:rsid w:val="005B5839"/>
    <w:rsid w:val="005B639F"/>
    <w:rsid w:val="005C0B71"/>
    <w:rsid w:val="005C1F9D"/>
    <w:rsid w:val="005C32BB"/>
    <w:rsid w:val="005C4789"/>
    <w:rsid w:val="005C4CA5"/>
    <w:rsid w:val="005D1A0E"/>
    <w:rsid w:val="005D2A03"/>
    <w:rsid w:val="005D58EA"/>
    <w:rsid w:val="005D60E8"/>
    <w:rsid w:val="005D64B2"/>
    <w:rsid w:val="005E08BE"/>
    <w:rsid w:val="005E1898"/>
    <w:rsid w:val="005E3CA5"/>
    <w:rsid w:val="005E41F8"/>
    <w:rsid w:val="005E72AA"/>
    <w:rsid w:val="005E734C"/>
    <w:rsid w:val="005F22A5"/>
    <w:rsid w:val="005F2DA4"/>
    <w:rsid w:val="005F412B"/>
    <w:rsid w:val="005F5C6A"/>
    <w:rsid w:val="005F7826"/>
    <w:rsid w:val="00607174"/>
    <w:rsid w:val="006104BA"/>
    <w:rsid w:val="00615860"/>
    <w:rsid w:val="00615F0E"/>
    <w:rsid w:val="006167D2"/>
    <w:rsid w:val="006168B3"/>
    <w:rsid w:val="00617364"/>
    <w:rsid w:val="00620723"/>
    <w:rsid w:val="006207B3"/>
    <w:rsid w:val="0062412A"/>
    <w:rsid w:val="00624590"/>
    <w:rsid w:val="00626492"/>
    <w:rsid w:val="00626563"/>
    <w:rsid w:val="00630989"/>
    <w:rsid w:val="0063307A"/>
    <w:rsid w:val="00635788"/>
    <w:rsid w:val="00646D83"/>
    <w:rsid w:val="006533C6"/>
    <w:rsid w:val="0065488B"/>
    <w:rsid w:val="00657FB3"/>
    <w:rsid w:val="00662877"/>
    <w:rsid w:val="0066452B"/>
    <w:rsid w:val="006664D3"/>
    <w:rsid w:val="006673EE"/>
    <w:rsid w:val="006704C5"/>
    <w:rsid w:val="00674AFF"/>
    <w:rsid w:val="00675545"/>
    <w:rsid w:val="00676BB7"/>
    <w:rsid w:val="00676E03"/>
    <w:rsid w:val="006771F9"/>
    <w:rsid w:val="0068339E"/>
    <w:rsid w:val="0068682B"/>
    <w:rsid w:val="006871FE"/>
    <w:rsid w:val="00687B8D"/>
    <w:rsid w:val="006932AA"/>
    <w:rsid w:val="00695798"/>
    <w:rsid w:val="00695E81"/>
    <w:rsid w:val="00696B9A"/>
    <w:rsid w:val="00696EE5"/>
    <w:rsid w:val="00697B4F"/>
    <w:rsid w:val="006A0F47"/>
    <w:rsid w:val="006A186D"/>
    <w:rsid w:val="006A4139"/>
    <w:rsid w:val="006A5FF0"/>
    <w:rsid w:val="006A6546"/>
    <w:rsid w:val="006B2EF3"/>
    <w:rsid w:val="006B46A9"/>
    <w:rsid w:val="006B519F"/>
    <w:rsid w:val="006B6F33"/>
    <w:rsid w:val="006C17BB"/>
    <w:rsid w:val="006C208F"/>
    <w:rsid w:val="006C27F9"/>
    <w:rsid w:val="006C2AA5"/>
    <w:rsid w:val="006C4F23"/>
    <w:rsid w:val="006D0639"/>
    <w:rsid w:val="006D7EF3"/>
    <w:rsid w:val="006E3378"/>
    <w:rsid w:val="006E3796"/>
    <w:rsid w:val="006E3F68"/>
    <w:rsid w:val="006E5291"/>
    <w:rsid w:val="006E5685"/>
    <w:rsid w:val="006E63DE"/>
    <w:rsid w:val="006F44D8"/>
    <w:rsid w:val="006F6AEC"/>
    <w:rsid w:val="007014AF"/>
    <w:rsid w:val="00701FE3"/>
    <w:rsid w:val="0070433C"/>
    <w:rsid w:val="0070444C"/>
    <w:rsid w:val="00706D5D"/>
    <w:rsid w:val="00710D44"/>
    <w:rsid w:val="00712295"/>
    <w:rsid w:val="00731081"/>
    <w:rsid w:val="00735C7A"/>
    <w:rsid w:val="007364B7"/>
    <w:rsid w:val="007423AE"/>
    <w:rsid w:val="00742CC4"/>
    <w:rsid w:val="00745AF8"/>
    <w:rsid w:val="00747D47"/>
    <w:rsid w:val="0075064D"/>
    <w:rsid w:val="00750EC7"/>
    <w:rsid w:val="00752CFD"/>
    <w:rsid w:val="00754158"/>
    <w:rsid w:val="00756C14"/>
    <w:rsid w:val="0075795C"/>
    <w:rsid w:val="00757FAC"/>
    <w:rsid w:val="00761845"/>
    <w:rsid w:val="0076654D"/>
    <w:rsid w:val="007666AE"/>
    <w:rsid w:val="00766BE2"/>
    <w:rsid w:val="00767D3B"/>
    <w:rsid w:val="00772B9C"/>
    <w:rsid w:val="007735F2"/>
    <w:rsid w:val="00774E77"/>
    <w:rsid w:val="007818C3"/>
    <w:rsid w:val="00781F05"/>
    <w:rsid w:val="00782118"/>
    <w:rsid w:val="00783395"/>
    <w:rsid w:val="007877AB"/>
    <w:rsid w:val="00791D09"/>
    <w:rsid w:val="007964E6"/>
    <w:rsid w:val="007A1426"/>
    <w:rsid w:val="007A3DF4"/>
    <w:rsid w:val="007B2267"/>
    <w:rsid w:val="007B681F"/>
    <w:rsid w:val="007C0208"/>
    <w:rsid w:val="007C22E1"/>
    <w:rsid w:val="007C34D3"/>
    <w:rsid w:val="007C3C18"/>
    <w:rsid w:val="007C5FB0"/>
    <w:rsid w:val="007D0F1F"/>
    <w:rsid w:val="007D36CC"/>
    <w:rsid w:val="007D5AB2"/>
    <w:rsid w:val="007E0046"/>
    <w:rsid w:val="007E2AD9"/>
    <w:rsid w:val="007E4E65"/>
    <w:rsid w:val="007E76BC"/>
    <w:rsid w:val="0080324E"/>
    <w:rsid w:val="00803A74"/>
    <w:rsid w:val="00803B93"/>
    <w:rsid w:val="00804719"/>
    <w:rsid w:val="00807634"/>
    <w:rsid w:val="00807968"/>
    <w:rsid w:val="0081021B"/>
    <w:rsid w:val="0081140C"/>
    <w:rsid w:val="008151C6"/>
    <w:rsid w:val="00815998"/>
    <w:rsid w:val="00823A0A"/>
    <w:rsid w:val="008245BC"/>
    <w:rsid w:val="008258A8"/>
    <w:rsid w:val="008262E4"/>
    <w:rsid w:val="00826CBA"/>
    <w:rsid w:val="0083015A"/>
    <w:rsid w:val="00831AAC"/>
    <w:rsid w:val="00833903"/>
    <w:rsid w:val="00836FFF"/>
    <w:rsid w:val="008402CC"/>
    <w:rsid w:val="00840E2B"/>
    <w:rsid w:val="008422BB"/>
    <w:rsid w:val="00845F73"/>
    <w:rsid w:val="00847280"/>
    <w:rsid w:val="00851316"/>
    <w:rsid w:val="008531AA"/>
    <w:rsid w:val="008531BA"/>
    <w:rsid w:val="008550E9"/>
    <w:rsid w:val="00855D39"/>
    <w:rsid w:val="008561AA"/>
    <w:rsid w:val="0085741C"/>
    <w:rsid w:val="0086221D"/>
    <w:rsid w:val="0086559C"/>
    <w:rsid w:val="00865C26"/>
    <w:rsid w:val="00866656"/>
    <w:rsid w:val="00871768"/>
    <w:rsid w:val="00872DAB"/>
    <w:rsid w:val="00873930"/>
    <w:rsid w:val="00880016"/>
    <w:rsid w:val="008809D2"/>
    <w:rsid w:val="00881336"/>
    <w:rsid w:val="00885E3E"/>
    <w:rsid w:val="00887476"/>
    <w:rsid w:val="008900A0"/>
    <w:rsid w:val="0089243E"/>
    <w:rsid w:val="00896760"/>
    <w:rsid w:val="0089716C"/>
    <w:rsid w:val="008976CF"/>
    <w:rsid w:val="00897753"/>
    <w:rsid w:val="0089777A"/>
    <w:rsid w:val="008A0E91"/>
    <w:rsid w:val="008A1B17"/>
    <w:rsid w:val="008A2349"/>
    <w:rsid w:val="008A6B79"/>
    <w:rsid w:val="008A744F"/>
    <w:rsid w:val="008B043C"/>
    <w:rsid w:val="008B1BA0"/>
    <w:rsid w:val="008B1D91"/>
    <w:rsid w:val="008B2775"/>
    <w:rsid w:val="008B3852"/>
    <w:rsid w:val="008C2D37"/>
    <w:rsid w:val="008C4ACB"/>
    <w:rsid w:val="008D35B9"/>
    <w:rsid w:val="008D43E0"/>
    <w:rsid w:val="008D6F50"/>
    <w:rsid w:val="008D76DB"/>
    <w:rsid w:val="008E3E7C"/>
    <w:rsid w:val="008E435E"/>
    <w:rsid w:val="008F30B5"/>
    <w:rsid w:val="008F4166"/>
    <w:rsid w:val="008F543E"/>
    <w:rsid w:val="008F5EC0"/>
    <w:rsid w:val="008F6C05"/>
    <w:rsid w:val="008F6E62"/>
    <w:rsid w:val="008F76A2"/>
    <w:rsid w:val="00900AE6"/>
    <w:rsid w:val="00901CB7"/>
    <w:rsid w:val="0090409F"/>
    <w:rsid w:val="00904C29"/>
    <w:rsid w:val="00911609"/>
    <w:rsid w:val="00915253"/>
    <w:rsid w:val="009172EC"/>
    <w:rsid w:val="009175D9"/>
    <w:rsid w:val="009208CD"/>
    <w:rsid w:val="0092115A"/>
    <w:rsid w:val="009230C0"/>
    <w:rsid w:val="00924C58"/>
    <w:rsid w:val="00924F42"/>
    <w:rsid w:val="009254AB"/>
    <w:rsid w:val="00930C28"/>
    <w:rsid w:val="00932300"/>
    <w:rsid w:val="00935720"/>
    <w:rsid w:val="009366FD"/>
    <w:rsid w:val="00944632"/>
    <w:rsid w:val="00944806"/>
    <w:rsid w:val="00946251"/>
    <w:rsid w:val="00947CE8"/>
    <w:rsid w:val="00950D43"/>
    <w:rsid w:val="0095431D"/>
    <w:rsid w:val="009637BC"/>
    <w:rsid w:val="00963E7B"/>
    <w:rsid w:val="009654F1"/>
    <w:rsid w:val="0096631D"/>
    <w:rsid w:val="00971A06"/>
    <w:rsid w:val="009725A5"/>
    <w:rsid w:val="00972B6C"/>
    <w:rsid w:val="00980B40"/>
    <w:rsid w:val="00981881"/>
    <w:rsid w:val="009821EC"/>
    <w:rsid w:val="00984B28"/>
    <w:rsid w:val="00985AD4"/>
    <w:rsid w:val="009873DC"/>
    <w:rsid w:val="0099367B"/>
    <w:rsid w:val="00994BEF"/>
    <w:rsid w:val="009A0697"/>
    <w:rsid w:val="009A1DC4"/>
    <w:rsid w:val="009A306C"/>
    <w:rsid w:val="009A65B0"/>
    <w:rsid w:val="009A660A"/>
    <w:rsid w:val="009A6B13"/>
    <w:rsid w:val="009C258D"/>
    <w:rsid w:val="009C2EBA"/>
    <w:rsid w:val="009C3BEA"/>
    <w:rsid w:val="009C41BA"/>
    <w:rsid w:val="009C68E6"/>
    <w:rsid w:val="009D1E96"/>
    <w:rsid w:val="009D349D"/>
    <w:rsid w:val="009D36DF"/>
    <w:rsid w:val="009D4A17"/>
    <w:rsid w:val="009D61FA"/>
    <w:rsid w:val="009E1122"/>
    <w:rsid w:val="009E1C2E"/>
    <w:rsid w:val="009E557B"/>
    <w:rsid w:val="009E69E4"/>
    <w:rsid w:val="009E6A7B"/>
    <w:rsid w:val="009F0373"/>
    <w:rsid w:val="009F376E"/>
    <w:rsid w:val="009F4E67"/>
    <w:rsid w:val="009F7ABF"/>
    <w:rsid w:val="00A04648"/>
    <w:rsid w:val="00A06AB0"/>
    <w:rsid w:val="00A119BF"/>
    <w:rsid w:val="00A12791"/>
    <w:rsid w:val="00A13166"/>
    <w:rsid w:val="00A13DAE"/>
    <w:rsid w:val="00A148C4"/>
    <w:rsid w:val="00A14C71"/>
    <w:rsid w:val="00A14CC0"/>
    <w:rsid w:val="00A153D8"/>
    <w:rsid w:val="00A17791"/>
    <w:rsid w:val="00A22B7B"/>
    <w:rsid w:val="00A236CF"/>
    <w:rsid w:val="00A24210"/>
    <w:rsid w:val="00A253DF"/>
    <w:rsid w:val="00A255CE"/>
    <w:rsid w:val="00A26A90"/>
    <w:rsid w:val="00A30AE9"/>
    <w:rsid w:val="00A31D99"/>
    <w:rsid w:val="00A36F0E"/>
    <w:rsid w:val="00A375BA"/>
    <w:rsid w:val="00A4005C"/>
    <w:rsid w:val="00A42E61"/>
    <w:rsid w:val="00A443E8"/>
    <w:rsid w:val="00A451A3"/>
    <w:rsid w:val="00A467EA"/>
    <w:rsid w:val="00A4693E"/>
    <w:rsid w:val="00A47A3E"/>
    <w:rsid w:val="00A516D7"/>
    <w:rsid w:val="00A543BB"/>
    <w:rsid w:val="00A617BB"/>
    <w:rsid w:val="00A621B3"/>
    <w:rsid w:val="00A64732"/>
    <w:rsid w:val="00A64C4E"/>
    <w:rsid w:val="00A65D4C"/>
    <w:rsid w:val="00A671C3"/>
    <w:rsid w:val="00A674DC"/>
    <w:rsid w:val="00A714FC"/>
    <w:rsid w:val="00A73674"/>
    <w:rsid w:val="00A73775"/>
    <w:rsid w:val="00A77E6A"/>
    <w:rsid w:val="00A87177"/>
    <w:rsid w:val="00A90261"/>
    <w:rsid w:val="00A951CE"/>
    <w:rsid w:val="00A95467"/>
    <w:rsid w:val="00A96FB7"/>
    <w:rsid w:val="00A97B1D"/>
    <w:rsid w:val="00AA28A2"/>
    <w:rsid w:val="00AA6FA5"/>
    <w:rsid w:val="00AB1E95"/>
    <w:rsid w:val="00AC1EFA"/>
    <w:rsid w:val="00AC3479"/>
    <w:rsid w:val="00AC3766"/>
    <w:rsid w:val="00AC5C44"/>
    <w:rsid w:val="00AD18B8"/>
    <w:rsid w:val="00AD1903"/>
    <w:rsid w:val="00AD33D1"/>
    <w:rsid w:val="00AD45E5"/>
    <w:rsid w:val="00AD5C52"/>
    <w:rsid w:val="00AD6BCB"/>
    <w:rsid w:val="00AE02BA"/>
    <w:rsid w:val="00AE0B25"/>
    <w:rsid w:val="00AF751C"/>
    <w:rsid w:val="00B03B04"/>
    <w:rsid w:val="00B05CA4"/>
    <w:rsid w:val="00B06E3A"/>
    <w:rsid w:val="00B1024F"/>
    <w:rsid w:val="00B118C0"/>
    <w:rsid w:val="00B12B0D"/>
    <w:rsid w:val="00B13BEC"/>
    <w:rsid w:val="00B13E2B"/>
    <w:rsid w:val="00B13FF7"/>
    <w:rsid w:val="00B15E0B"/>
    <w:rsid w:val="00B200F7"/>
    <w:rsid w:val="00B208FC"/>
    <w:rsid w:val="00B23683"/>
    <w:rsid w:val="00B2720F"/>
    <w:rsid w:val="00B27762"/>
    <w:rsid w:val="00B312B1"/>
    <w:rsid w:val="00B35F2E"/>
    <w:rsid w:val="00B422DE"/>
    <w:rsid w:val="00B42796"/>
    <w:rsid w:val="00B472F9"/>
    <w:rsid w:val="00B51EA6"/>
    <w:rsid w:val="00B52473"/>
    <w:rsid w:val="00B56BCF"/>
    <w:rsid w:val="00B6018A"/>
    <w:rsid w:val="00B60770"/>
    <w:rsid w:val="00B67A0F"/>
    <w:rsid w:val="00B7024C"/>
    <w:rsid w:val="00B736E8"/>
    <w:rsid w:val="00B75BE8"/>
    <w:rsid w:val="00B7756D"/>
    <w:rsid w:val="00B8304F"/>
    <w:rsid w:val="00B83171"/>
    <w:rsid w:val="00B83890"/>
    <w:rsid w:val="00B90A83"/>
    <w:rsid w:val="00B91F95"/>
    <w:rsid w:val="00B92629"/>
    <w:rsid w:val="00B92D0E"/>
    <w:rsid w:val="00B96B87"/>
    <w:rsid w:val="00B96E2D"/>
    <w:rsid w:val="00BA10DB"/>
    <w:rsid w:val="00BA2050"/>
    <w:rsid w:val="00BA2A6F"/>
    <w:rsid w:val="00BA3E78"/>
    <w:rsid w:val="00BA7809"/>
    <w:rsid w:val="00BA799F"/>
    <w:rsid w:val="00BB2017"/>
    <w:rsid w:val="00BB5052"/>
    <w:rsid w:val="00BB66B9"/>
    <w:rsid w:val="00BC0318"/>
    <w:rsid w:val="00BC1316"/>
    <w:rsid w:val="00BC238D"/>
    <w:rsid w:val="00BC3DAE"/>
    <w:rsid w:val="00BC5101"/>
    <w:rsid w:val="00BC6656"/>
    <w:rsid w:val="00BD306F"/>
    <w:rsid w:val="00BD7393"/>
    <w:rsid w:val="00BE26AA"/>
    <w:rsid w:val="00BE62A2"/>
    <w:rsid w:val="00BF08F1"/>
    <w:rsid w:val="00BF1F5B"/>
    <w:rsid w:val="00BF7A3A"/>
    <w:rsid w:val="00C030CC"/>
    <w:rsid w:val="00C0588D"/>
    <w:rsid w:val="00C05A01"/>
    <w:rsid w:val="00C06D09"/>
    <w:rsid w:val="00C10241"/>
    <w:rsid w:val="00C10CAA"/>
    <w:rsid w:val="00C13D7E"/>
    <w:rsid w:val="00C141D4"/>
    <w:rsid w:val="00C148E3"/>
    <w:rsid w:val="00C20277"/>
    <w:rsid w:val="00C24944"/>
    <w:rsid w:val="00C342FD"/>
    <w:rsid w:val="00C37E8E"/>
    <w:rsid w:val="00C41FC8"/>
    <w:rsid w:val="00C44776"/>
    <w:rsid w:val="00C462D2"/>
    <w:rsid w:val="00C47021"/>
    <w:rsid w:val="00C509E3"/>
    <w:rsid w:val="00C50F01"/>
    <w:rsid w:val="00C522CB"/>
    <w:rsid w:val="00C55D9D"/>
    <w:rsid w:val="00C62C25"/>
    <w:rsid w:val="00C65954"/>
    <w:rsid w:val="00C6658C"/>
    <w:rsid w:val="00C671D8"/>
    <w:rsid w:val="00C72EB3"/>
    <w:rsid w:val="00C75F31"/>
    <w:rsid w:val="00C80137"/>
    <w:rsid w:val="00C8023B"/>
    <w:rsid w:val="00C80666"/>
    <w:rsid w:val="00C819F0"/>
    <w:rsid w:val="00C81F9F"/>
    <w:rsid w:val="00C82D5E"/>
    <w:rsid w:val="00C8338D"/>
    <w:rsid w:val="00C84626"/>
    <w:rsid w:val="00C84A95"/>
    <w:rsid w:val="00C8727A"/>
    <w:rsid w:val="00C93B82"/>
    <w:rsid w:val="00C957A9"/>
    <w:rsid w:val="00C967F8"/>
    <w:rsid w:val="00CA2AC2"/>
    <w:rsid w:val="00CA4E8C"/>
    <w:rsid w:val="00CA5B11"/>
    <w:rsid w:val="00CA7017"/>
    <w:rsid w:val="00CB087A"/>
    <w:rsid w:val="00CB31B2"/>
    <w:rsid w:val="00CB3A59"/>
    <w:rsid w:val="00CB4C1D"/>
    <w:rsid w:val="00CB72A5"/>
    <w:rsid w:val="00CB7DA4"/>
    <w:rsid w:val="00CC09D2"/>
    <w:rsid w:val="00CC1295"/>
    <w:rsid w:val="00CC2793"/>
    <w:rsid w:val="00CC2B15"/>
    <w:rsid w:val="00CC598F"/>
    <w:rsid w:val="00CC7F10"/>
    <w:rsid w:val="00CD1198"/>
    <w:rsid w:val="00CD6387"/>
    <w:rsid w:val="00CD6533"/>
    <w:rsid w:val="00CD7866"/>
    <w:rsid w:val="00CE1786"/>
    <w:rsid w:val="00CE1B8F"/>
    <w:rsid w:val="00CE1E7D"/>
    <w:rsid w:val="00CE1F30"/>
    <w:rsid w:val="00CE2D5E"/>
    <w:rsid w:val="00CE5D08"/>
    <w:rsid w:val="00CE7374"/>
    <w:rsid w:val="00CF2D19"/>
    <w:rsid w:val="00CF418C"/>
    <w:rsid w:val="00CF5CB4"/>
    <w:rsid w:val="00CF5D70"/>
    <w:rsid w:val="00CF6CB5"/>
    <w:rsid w:val="00D02383"/>
    <w:rsid w:val="00D02463"/>
    <w:rsid w:val="00D02AED"/>
    <w:rsid w:val="00D03642"/>
    <w:rsid w:val="00D06B09"/>
    <w:rsid w:val="00D0773C"/>
    <w:rsid w:val="00D1037E"/>
    <w:rsid w:val="00D129EB"/>
    <w:rsid w:val="00D12D19"/>
    <w:rsid w:val="00D12D8C"/>
    <w:rsid w:val="00D14F45"/>
    <w:rsid w:val="00D16195"/>
    <w:rsid w:val="00D2419F"/>
    <w:rsid w:val="00D26246"/>
    <w:rsid w:val="00D32684"/>
    <w:rsid w:val="00D363B7"/>
    <w:rsid w:val="00D36EFA"/>
    <w:rsid w:val="00D40639"/>
    <w:rsid w:val="00D43353"/>
    <w:rsid w:val="00D4397C"/>
    <w:rsid w:val="00D605ED"/>
    <w:rsid w:val="00D60781"/>
    <w:rsid w:val="00D62A19"/>
    <w:rsid w:val="00D635CE"/>
    <w:rsid w:val="00D6595B"/>
    <w:rsid w:val="00D668EF"/>
    <w:rsid w:val="00D70FE9"/>
    <w:rsid w:val="00D745D0"/>
    <w:rsid w:val="00D74BA2"/>
    <w:rsid w:val="00D75491"/>
    <w:rsid w:val="00D75F35"/>
    <w:rsid w:val="00D838F9"/>
    <w:rsid w:val="00D83E2F"/>
    <w:rsid w:val="00D84F66"/>
    <w:rsid w:val="00D8785B"/>
    <w:rsid w:val="00D87B3A"/>
    <w:rsid w:val="00D91119"/>
    <w:rsid w:val="00D925A4"/>
    <w:rsid w:val="00D937B5"/>
    <w:rsid w:val="00D97BE7"/>
    <w:rsid w:val="00DA1A62"/>
    <w:rsid w:val="00DA1A8E"/>
    <w:rsid w:val="00DA483F"/>
    <w:rsid w:val="00DA4F3F"/>
    <w:rsid w:val="00DB2A79"/>
    <w:rsid w:val="00DB4F8E"/>
    <w:rsid w:val="00DB7027"/>
    <w:rsid w:val="00DB7645"/>
    <w:rsid w:val="00DC0D45"/>
    <w:rsid w:val="00DC0FB9"/>
    <w:rsid w:val="00DC440D"/>
    <w:rsid w:val="00DC4F23"/>
    <w:rsid w:val="00DC6070"/>
    <w:rsid w:val="00DC7CF7"/>
    <w:rsid w:val="00DD0B13"/>
    <w:rsid w:val="00DD1395"/>
    <w:rsid w:val="00DD22CD"/>
    <w:rsid w:val="00DD409F"/>
    <w:rsid w:val="00DD7B69"/>
    <w:rsid w:val="00DE2D4B"/>
    <w:rsid w:val="00DE3229"/>
    <w:rsid w:val="00DE5145"/>
    <w:rsid w:val="00DF097E"/>
    <w:rsid w:val="00DF4D29"/>
    <w:rsid w:val="00DF6F8E"/>
    <w:rsid w:val="00DF7249"/>
    <w:rsid w:val="00E01240"/>
    <w:rsid w:val="00E026EF"/>
    <w:rsid w:val="00E02717"/>
    <w:rsid w:val="00E04687"/>
    <w:rsid w:val="00E04BCF"/>
    <w:rsid w:val="00E04FFB"/>
    <w:rsid w:val="00E051FE"/>
    <w:rsid w:val="00E05B46"/>
    <w:rsid w:val="00E10155"/>
    <w:rsid w:val="00E12757"/>
    <w:rsid w:val="00E222FB"/>
    <w:rsid w:val="00E2383D"/>
    <w:rsid w:val="00E24E67"/>
    <w:rsid w:val="00E25451"/>
    <w:rsid w:val="00E256B1"/>
    <w:rsid w:val="00E257C7"/>
    <w:rsid w:val="00E2662B"/>
    <w:rsid w:val="00E26C41"/>
    <w:rsid w:val="00E318EF"/>
    <w:rsid w:val="00E32074"/>
    <w:rsid w:val="00E32C6F"/>
    <w:rsid w:val="00E32CE7"/>
    <w:rsid w:val="00E347A2"/>
    <w:rsid w:val="00E37011"/>
    <w:rsid w:val="00E40966"/>
    <w:rsid w:val="00E45141"/>
    <w:rsid w:val="00E501D4"/>
    <w:rsid w:val="00E50D44"/>
    <w:rsid w:val="00E51205"/>
    <w:rsid w:val="00E522F9"/>
    <w:rsid w:val="00E5237B"/>
    <w:rsid w:val="00E52BEE"/>
    <w:rsid w:val="00E55670"/>
    <w:rsid w:val="00E55A77"/>
    <w:rsid w:val="00E563D8"/>
    <w:rsid w:val="00E64C11"/>
    <w:rsid w:val="00E65442"/>
    <w:rsid w:val="00E6620E"/>
    <w:rsid w:val="00E72355"/>
    <w:rsid w:val="00E7458B"/>
    <w:rsid w:val="00E76F35"/>
    <w:rsid w:val="00E7781C"/>
    <w:rsid w:val="00E81193"/>
    <w:rsid w:val="00E822CD"/>
    <w:rsid w:val="00E951A0"/>
    <w:rsid w:val="00E972CA"/>
    <w:rsid w:val="00EA00B5"/>
    <w:rsid w:val="00EA1CFB"/>
    <w:rsid w:val="00EA22B1"/>
    <w:rsid w:val="00EA2EB8"/>
    <w:rsid w:val="00EA36E2"/>
    <w:rsid w:val="00EA3D98"/>
    <w:rsid w:val="00EA4F8E"/>
    <w:rsid w:val="00EB1F50"/>
    <w:rsid w:val="00EB4477"/>
    <w:rsid w:val="00EB45B6"/>
    <w:rsid w:val="00EB4F81"/>
    <w:rsid w:val="00EB607B"/>
    <w:rsid w:val="00EB73E6"/>
    <w:rsid w:val="00EC07F9"/>
    <w:rsid w:val="00EC24DF"/>
    <w:rsid w:val="00EC2EE1"/>
    <w:rsid w:val="00EC51E0"/>
    <w:rsid w:val="00ED0D58"/>
    <w:rsid w:val="00ED2CD5"/>
    <w:rsid w:val="00ED3426"/>
    <w:rsid w:val="00ED7485"/>
    <w:rsid w:val="00EE22E1"/>
    <w:rsid w:val="00EE2AB2"/>
    <w:rsid w:val="00EE652E"/>
    <w:rsid w:val="00EE662B"/>
    <w:rsid w:val="00EF1107"/>
    <w:rsid w:val="00EF418C"/>
    <w:rsid w:val="00EF6C3D"/>
    <w:rsid w:val="00EF7516"/>
    <w:rsid w:val="00F005EB"/>
    <w:rsid w:val="00F01CEF"/>
    <w:rsid w:val="00F04458"/>
    <w:rsid w:val="00F05C9F"/>
    <w:rsid w:val="00F1034C"/>
    <w:rsid w:val="00F12A75"/>
    <w:rsid w:val="00F14F28"/>
    <w:rsid w:val="00F17338"/>
    <w:rsid w:val="00F2512C"/>
    <w:rsid w:val="00F3111D"/>
    <w:rsid w:val="00F3201F"/>
    <w:rsid w:val="00F4152A"/>
    <w:rsid w:val="00F438A9"/>
    <w:rsid w:val="00F519EC"/>
    <w:rsid w:val="00F553D6"/>
    <w:rsid w:val="00F56FA0"/>
    <w:rsid w:val="00F575E9"/>
    <w:rsid w:val="00F63404"/>
    <w:rsid w:val="00F666D2"/>
    <w:rsid w:val="00F70982"/>
    <w:rsid w:val="00F75E0C"/>
    <w:rsid w:val="00F7747D"/>
    <w:rsid w:val="00F846EC"/>
    <w:rsid w:val="00F84E55"/>
    <w:rsid w:val="00F874F7"/>
    <w:rsid w:val="00F9007E"/>
    <w:rsid w:val="00F9012F"/>
    <w:rsid w:val="00F90695"/>
    <w:rsid w:val="00F9273F"/>
    <w:rsid w:val="00F931FD"/>
    <w:rsid w:val="00F955CA"/>
    <w:rsid w:val="00F97AF2"/>
    <w:rsid w:val="00FA0D3B"/>
    <w:rsid w:val="00FA21D7"/>
    <w:rsid w:val="00FA282E"/>
    <w:rsid w:val="00FA3897"/>
    <w:rsid w:val="00FA3AFA"/>
    <w:rsid w:val="00FB1751"/>
    <w:rsid w:val="00FB1839"/>
    <w:rsid w:val="00FB18D9"/>
    <w:rsid w:val="00FB38B4"/>
    <w:rsid w:val="00FB4A3A"/>
    <w:rsid w:val="00FB67AB"/>
    <w:rsid w:val="00FB7294"/>
    <w:rsid w:val="00FC1057"/>
    <w:rsid w:val="00FC25C8"/>
    <w:rsid w:val="00FC3762"/>
    <w:rsid w:val="00FC3834"/>
    <w:rsid w:val="00FD05F2"/>
    <w:rsid w:val="00FD18F2"/>
    <w:rsid w:val="00FD37EF"/>
    <w:rsid w:val="00FD5101"/>
    <w:rsid w:val="00FD5B2B"/>
    <w:rsid w:val="00FD7670"/>
    <w:rsid w:val="00FE1854"/>
    <w:rsid w:val="00FE32AD"/>
    <w:rsid w:val="00FE50C0"/>
    <w:rsid w:val="00FE7B39"/>
    <w:rsid w:val="00FF0A1A"/>
    <w:rsid w:val="00FF2936"/>
    <w:rsid w:val="00FF61E0"/>
    <w:rsid w:val="00FF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4">
    <w:name w:val="Font Style34"/>
    <w:rsid w:val="00735C7A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735C7A"/>
    <w:pPr>
      <w:widowControl w:val="0"/>
      <w:autoSpaceDE w:val="0"/>
      <w:autoSpaceDN w:val="0"/>
      <w:adjustRightInd w:val="0"/>
      <w:spacing w:line="482" w:lineRule="exact"/>
      <w:ind w:firstLine="715"/>
      <w:jc w:val="both"/>
    </w:pPr>
  </w:style>
  <w:style w:type="character" w:customStyle="1" w:styleId="FontStyle32">
    <w:name w:val="Font Style32"/>
    <w:rsid w:val="00735C7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35C7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Style6">
    <w:name w:val="Style6"/>
    <w:basedOn w:val="a"/>
    <w:rsid w:val="00735C7A"/>
    <w:pPr>
      <w:widowControl w:val="0"/>
      <w:autoSpaceDE w:val="0"/>
      <w:autoSpaceDN w:val="0"/>
      <w:adjustRightInd w:val="0"/>
      <w:jc w:val="both"/>
    </w:pPr>
  </w:style>
  <w:style w:type="paragraph" w:customStyle="1" w:styleId="Style1">
    <w:name w:val="Style1"/>
    <w:basedOn w:val="a"/>
    <w:rsid w:val="00735C7A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styleId="a4">
    <w:name w:val="Document Map"/>
    <w:basedOn w:val="a"/>
    <w:link w:val="a5"/>
    <w:uiPriority w:val="99"/>
    <w:semiHidden/>
    <w:unhideWhenUsed/>
    <w:rsid w:val="00300B52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00B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Соколова Марина Александровна</cp:lastModifiedBy>
  <cp:revision>2</cp:revision>
  <dcterms:created xsi:type="dcterms:W3CDTF">2019-11-30T07:58:00Z</dcterms:created>
  <dcterms:modified xsi:type="dcterms:W3CDTF">2019-11-30T07:58:00Z</dcterms:modified>
</cp:coreProperties>
</file>