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4A6" w:rsidRPr="009B14A6" w:rsidRDefault="009B14A6" w:rsidP="009B14A6">
      <w:pPr>
        <w:tabs>
          <w:tab w:val="left" w:pos="709"/>
        </w:tabs>
        <w:spacing w:after="0"/>
        <w:jc w:val="center"/>
        <w:rPr>
          <w:rFonts w:ascii="Times New Roman CYR" w:eastAsia="Times New Roman" w:hAnsi="Times New Roman CYR" w:cs="Times New Roman CYR"/>
          <w:b/>
          <w:caps/>
          <w:sz w:val="28"/>
          <w:szCs w:val="28"/>
          <w:lang w:eastAsia="ru-RU"/>
        </w:rPr>
      </w:pPr>
      <w:bookmarkStart w:id="0" w:name="_GoBack"/>
      <w:bookmarkEnd w:id="0"/>
      <w:r w:rsidRPr="009B14A6">
        <w:rPr>
          <w:rFonts w:ascii="Times New Roman CYR" w:eastAsia="Times New Roman" w:hAnsi="Times New Roman CYR" w:cs="Times New Roman CYR"/>
          <w:b/>
          <w:caps/>
          <w:sz w:val="28"/>
          <w:szCs w:val="28"/>
          <w:lang w:eastAsia="ru-RU"/>
        </w:rPr>
        <w:t>СПИСОК РЕКОМЕНДУЕМОЙ ЛИТЕРАТУРЫ</w:t>
      </w:r>
    </w:p>
    <w:tbl>
      <w:tblPr>
        <w:tblW w:w="979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5248"/>
        <w:gridCol w:w="2553"/>
        <w:gridCol w:w="1357"/>
      </w:tblGrid>
      <w:tr w:rsidR="009B14A6" w:rsidRPr="009B14A6" w:rsidTr="00FB4E17">
        <w:trPr>
          <w:trHeight w:val="1056"/>
          <w:tblHeader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B14A6" w:rsidRPr="009B14A6" w:rsidRDefault="009B14A6" w:rsidP="009B14A6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  <w:r w:rsidRPr="009B14A6">
              <w:rPr>
                <w:rFonts w:ascii="Times New Roman CYR" w:eastAsia="Times New Roman" w:hAnsi="Times New Roman CYR" w:cs="Times New Roman CYR"/>
                <w:b/>
              </w:rPr>
              <w:t>№</w:t>
            </w:r>
          </w:p>
          <w:p w:rsidR="009B14A6" w:rsidRPr="009B14A6" w:rsidRDefault="009B14A6" w:rsidP="009B14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B14A6">
              <w:rPr>
                <w:rFonts w:ascii="Times New Roman CYR" w:eastAsia="Times New Roman" w:hAnsi="Times New Roman CYR" w:cs="Times New Roman CYR"/>
                <w:b/>
              </w:rPr>
              <w:t>п</w:t>
            </w:r>
            <w:proofErr w:type="gramEnd"/>
            <w:r w:rsidRPr="009B14A6">
              <w:rPr>
                <w:rFonts w:ascii="Times New Roman CYR" w:eastAsia="Times New Roman" w:hAnsi="Times New Roman CYR" w:cs="Times New Roman CYR"/>
                <w:b/>
              </w:rPr>
              <w:t>/п</w:t>
            </w:r>
          </w:p>
        </w:tc>
        <w:tc>
          <w:tcPr>
            <w:tcW w:w="52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B14A6" w:rsidRPr="009B14A6" w:rsidRDefault="009B14A6" w:rsidP="009B14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14A6">
              <w:rPr>
                <w:rFonts w:ascii="Times New Roman CYR" w:eastAsia="Times New Roman" w:hAnsi="Times New Roman CYR" w:cs="Times New Roman CYR"/>
                <w:b/>
              </w:rPr>
              <w:t>Название учебников и учебных пособий, год издания</w:t>
            </w:r>
          </w:p>
        </w:tc>
        <w:tc>
          <w:tcPr>
            <w:tcW w:w="255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B14A6" w:rsidRPr="009B14A6" w:rsidRDefault="009B14A6" w:rsidP="009B14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14A6">
              <w:rPr>
                <w:rFonts w:ascii="Times New Roman CYR" w:eastAsia="Times New Roman" w:hAnsi="Times New Roman CYR" w:cs="Times New Roman CYR"/>
                <w:b/>
              </w:rPr>
              <w:t>Авторы</w:t>
            </w:r>
          </w:p>
        </w:tc>
        <w:tc>
          <w:tcPr>
            <w:tcW w:w="13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B14A6" w:rsidRPr="009B14A6" w:rsidRDefault="009B14A6" w:rsidP="009B14A6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  <w:r w:rsidRPr="009B14A6">
              <w:rPr>
                <w:rFonts w:ascii="Times New Roman CYR" w:eastAsia="Times New Roman" w:hAnsi="Times New Roman CYR" w:cs="Times New Roman CYR"/>
                <w:b/>
              </w:rPr>
              <w:t>Количество</w:t>
            </w:r>
          </w:p>
          <w:p w:rsidR="009B14A6" w:rsidRPr="009B14A6" w:rsidRDefault="009B14A6" w:rsidP="009B14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B14A6">
              <w:rPr>
                <w:rFonts w:ascii="Times New Roman CYR" w:eastAsia="Times New Roman" w:hAnsi="Times New Roman CYR" w:cs="Times New Roman CYR"/>
                <w:b/>
              </w:rPr>
              <w:t>экземпля</w:t>
            </w:r>
            <w:proofErr w:type="spellEnd"/>
            <w:r w:rsidRPr="009B14A6">
              <w:rPr>
                <w:rFonts w:ascii="Times New Roman CYR" w:eastAsia="Times New Roman" w:hAnsi="Times New Roman CYR" w:cs="Times New Roman CYR"/>
                <w:b/>
              </w:rPr>
              <w:t>-ров</w:t>
            </w:r>
            <w:proofErr w:type="gramEnd"/>
            <w:r w:rsidRPr="009B14A6">
              <w:rPr>
                <w:rFonts w:ascii="Times New Roman CYR" w:eastAsia="Times New Roman" w:hAnsi="Times New Roman CYR" w:cs="Times New Roman CYR"/>
                <w:b/>
              </w:rPr>
              <w:t xml:space="preserve">  в библиотеке</w:t>
            </w:r>
          </w:p>
        </w:tc>
      </w:tr>
      <w:tr w:rsidR="009B14A6" w:rsidRPr="009B14A6" w:rsidTr="00FB4E17">
        <w:tc>
          <w:tcPr>
            <w:tcW w:w="979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B14A6" w:rsidRPr="009B14A6" w:rsidRDefault="009B14A6" w:rsidP="009B14A6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sz w:val="26"/>
                <w:szCs w:val="26"/>
              </w:rPr>
            </w:pPr>
            <w:r w:rsidRPr="009B14A6">
              <w:rPr>
                <w:rFonts w:ascii="Times New Roman CYR" w:eastAsia="Times New Roman" w:hAnsi="Times New Roman CYR" w:cs="Times New Roman CYR"/>
                <w:b/>
                <w:sz w:val="26"/>
                <w:szCs w:val="26"/>
              </w:rPr>
              <w:t>Основная литература</w:t>
            </w:r>
          </w:p>
        </w:tc>
      </w:tr>
      <w:tr w:rsidR="009B14A6" w:rsidRPr="009B14A6" w:rsidTr="00FB4E1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A6" w:rsidRPr="009B14A6" w:rsidRDefault="009B14A6" w:rsidP="009B14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4A6">
              <w:rPr>
                <w:rFonts w:ascii="Times New Roman CYR" w:eastAsia="Times New Roman" w:hAnsi="Times New Roman CYR" w:cs="Times New Roman CYR"/>
                <w:sz w:val="26"/>
                <w:szCs w:val="26"/>
                <w:lang w:val="en-US"/>
              </w:rPr>
              <w:t>1</w:t>
            </w:r>
            <w:r w:rsidRPr="009B14A6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.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A6" w:rsidRPr="009B14A6" w:rsidRDefault="009B14A6" w:rsidP="009B14A6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запасами в цепях поставок: учебник. – Москва: ИНФРА – М, 2008. – 430 с.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A6" w:rsidRPr="009B14A6" w:rsidRDefault="009B14A6" w:rsidP="009B1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Н. </w:t>
            </w:r>
            <w:proofErr w:type="spellStart"/>
            <w:r w:rsidRPr="009B1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Стерлигова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A6" w:rsidRPr="009B14A6" w:rsidRDefault="009B14A6" w:rsidP="009B14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4A6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3</w:t>
            </w:r>
          </w:p>
        </w:tc>
      </w:tr>
      <w:tr w:rsidR="009B14A6" w:rsidRPr="009B14A6" w:rsidTr="00FB4E1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A6" w:rsidRPr="009B14A6" w:rsidRDefault="009B14A6" w:rsidP="009B14A6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9B14A6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2.</w:t>
            </w:r>
          </w:p>
          <w:p w:rsidR="009B14A6" w:rsidRPr="009B14A6" w:rsidRDefault="009B14A6" w:rsidP="009B14A6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A6" w:rsidRPr="009B14A6" w:rsidRDefault="009B14A6" w:rsidP="009B14A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запасами. Конспект лекций  для слушателей ФПК и ПК  специальности</w:t>
            </w:r>
          </w:p>
          <w:p w:rsidR="009B14A6" w:rsidRPr="009B14A6" w:rsidRDefault="009B14A6" w:rsidP="009B14A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1-26 02 85. – Витебск, 2018 – 52 с.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A6" w:rsidRPr="009B14A6" w:rsidRDefault="009B14A6" w:rsidP="009B1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 Н. Жучкевич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A6" w:rsidRPr="009B14A6" w:rsidRDefault="009B14A6" w:rsidP="009B14A6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val="en-US"/>
              </w:rPr>
            </w:pPr>
            <w:r w:rsidRPr="009B14A6">
              <w:rPr>
                <w:rFonts w:ascii="Times New Roman CYR" w:eastAsia="Times New Roman" w:hAnsi="Times New Roman CYR" w:cs="Times New Roman CYR"/>
                <w:sz w:val="26"/>
                <w:szCs w:val="26"/>
                <w:lang w:val="en-US"/>
              </w:rPr>
              <w:t>12</w:t>
            </w:r>
          </w:p>
        </w:tc>
      </w:tr>
      <w:tr w:rsidR="009B14A6" w:rsidRPr="009B14A6" w:rsidTr="00FB4E1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A6" w:rsidRPr="009B14A6" w:rsidRDefault="009B14A6" w:rsidP="009B14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4A6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3.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A6" w:rsidRPr="009B14A6" w:rsidRDefault="009B14A6" w:rsidP="009B14A6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Логистика: учеб</w:t>
            </w:r>
            <w:proofErr w:type="gramStart"/>
            <w:r w:rsidRPr="009B1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B1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B1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B1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– Минск: БГЭУ, 2007. – 431 с. </w:t>
            </w:r>
          </w:p>
          <w:p w:rsidR="009B14A6" w:rsidRPr="009B14A6" w:rsidRDefault="009B14A6" w:rsidP="009B14A6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A6" w:rsidRPr="009B14A6" w:rsidRDefault="009B14A6" w:rsidP="009B1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1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М. </w:t>
            </w:r>
            <w:proofErr w:type="spellStart"/>
            <w:r w:rsidRPr="009B1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Баско</w:t>
            </w:r>
            <w:proofErr w:type="spellEnd"/>
            <w:r w:rsidRPr="009B1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 А. </w:t>
            </w:r>
            <w:proofErr w:type="spellStart"/>
            <w:r w:rsidRPr="009B1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Бороденя</w:t>
            </w:r>
            <w:proofErr w:type="spellEnd"/>
            <w:r w:rsidRPr="009B1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О. И. </w:t>
            </w:r>
            <w:proofErr w:type="spellStart"/>
            <w:r w:rsidRPr="009B1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Карпеко</w:t>
            </w:r>
            <w:proofErr w:type="spellEnd"/>
            <w:r w:rsidRPr="009B1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 др.)</w:t>
            </w:r>
            <w:proofErr w:type="gramStart"/>
            <w:r w:rsidRPr="009B1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9B1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ред. И. И. Полищук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A6" w:rsidRPr="009B14A6" w:rsidRDefault="009B14A6" w:rsidP="009B14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4A6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16</w:t>
            </w:r>
          </w:p>
        </w:tc>
      </w:tr>
      <w:tr w:rsidR="009B14A6" w:rsidRPr="009B14A6" w:rsidTr="00FB4E1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A6" w:rsidRPr="009B14A6" w:rsidRDefault="009B14A6" w:rsidP="009B14A6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9B14A6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4</w:t>
            </w:r>
          </w:p>
          <w:p w:rsidR="009B14A6" w:rsidRPr="009B14A6" w:rsidRDefault="009B14A6" w:rsidP="009B14A6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A6" w:rsidRPr="009B14A6" w:rsidRDefault="009B14A6" w:rsidP="009B14A6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Логистика: учебное пособие для студентов учреждений высшего образования по </w:t>
            </w:r>
            <w:proofErr w:type="gramStart"/>
            <w:r w:rsidRPr="009B1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экономическим</w:t>
            </w:r>
            <w:proofErr w:type="gramEnd"/>
            <w:r w:rsidRPr="009B1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спец. – 2-е изд., </w:t>
            </w:r>
            <w:proofErr w:type="spellStart"/>
            <w:r w:rsidRPr="009B1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Pr="009B1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Минск: </w:t>
            </w:r>
            <w:proofErr w:type="spellStart"/>
            <w:r w:rsidRPr="009B1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Вышэйшая</w:t>
            </w:r>
            <w:proofErr w:type="spellEnd"/>
            <w:r w:rsidRPr="009B1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школа, 2013. – 508 с. </w:t>
            </w:r>
          </w:p>
          <w:p w:rsidR="009B14A6" w:rsidRPr="009B14A6" w:rsidRDefault="009B14A6" w:rsidP="009B14A6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A6" w:rsidRPr="009B14A6" w:rsidRDefault="009B14A6" w:rsidP="009B14A6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И. </w:t>
            </w:r>
            <w:proofErr w:type="spellStart"/>
            <w:r w:rsidRPr="009B1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Маргунова</w:t>
            </w:r>
            <w:proofErr w:type="spellEnd"/>
            <w:r w:rsidRPr="009B1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 В. </w:t>
            </w:r>
            <w:proofErr w:type="spellStart"/>
            <w:r w:rsidRPr="009B1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Оксенчук</w:t>
            </w:r>
            <w:proofErr w:type="spellEnd"/>
            <w:r w:rsidRPr="009B1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 Л. Каунова [и др.]; под </w:t>
            </w:r>
            <w:proofErr w:type="spellStart"/>
            <w:r w:rsidRPr="009B1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9B1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B1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r w:rsidRPr="009B1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В. И. </w:t>
            </w:r>
            <w:proofErr w:type="spellStart"/>
            <w:r w:rsidRPr="009B1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Маргуновой</w:t>
            </w:r>
            <w:proofErr w:type="spellEnd"/>
            <w:r w:rsidRPr="009B1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A6" w:rsidRPr="009B14A6" w:rsidRDefault="009B14A6" w:rsidP="009B14A6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9B14A6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2</w:t>
            </w:r>
          </w:p>
        </w:tc>
      </w:tr>
      <w:tr w:rsidR="009B14A6" w:rsidRPr="009B14A6" w:rsidTr="00FB4E17">
        <w:tc>
          <w:tcPr>
            <w:tcW w:w="9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A6" w:rsidRPr="009B14A6" w:rsidRDefault="009B14A6" w:rsidP="009B14A6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sz w:val="26"/>
                <w:szCs w:val="26"/>
              </w:rPr>
            </w:pPr>
            <w:r w:rsidRPr="009B14A6">
              <w:rPr>
                <w:rFonts w:ascii="Times New Roman CYR" w:eastAsia="Times New Roman" w:hAnsi="Times New Roman CYR" w:cs="Times New Roman CYR"/>
                <w:b/>
                <w:sz w:val="26"/>
                <w:szCs w:val="26"/>
              </w:rPr>
              <w:t>Дополнительная литература</w:t>
            </w:r>
          </w:p>
        </w:tc>
      </w:tr>
      <w:tr w:rsidR="009B14A6" w:rsidRPr="009B14A6" w:rsidTr="00FB4E17">
        <w:trPr>
          <w:trHeight w:val="64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A6" w:rsidRPr="009B14A6" w:rsidRDefault="009B14A6" w:rsidP="009B14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4A6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1.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A6" w:rsidRPr="009B14A6" w:rsidRDefault="009B14A6" w:rsidP="009B14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4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Логистика. Рабочая тетрадь для студентов </w:t>
            </w:r>
            <w:proofErr w:type="gramStart"/>
            <w:r w:rsidRPr="009B14A6">
              <w:rPr>
                <w:rFonts w:ascii="Times New Roman" w:eastAsia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9B14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1-26 02 03. – </w:t>
            </w:r>
            <w:proofErr w:type="spellStart"/>
            <w:r w:rsidRPr="009B14A6">
              <w:rPr>
                <w:rFonts w:ascii="Times New Roman" w:eastAsia="Times New Roman" w:hAnsi="Times New Roman" w:cs="Times New Roman"/>
                <w:sz w:val="24"/>
                <w:szCs w:val="24"/>
              </w:rPr>
              <w:t>Витебск</w:t>
            </w:r>
            <w:proofErr w:type="gramStart"/>
            <w:r w:rsidRPr="009B14A6">
              <w:rPr>
                <w:rFonts w:ascii="Times New Roman" w:eastAsia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9B14A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9B14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«ВГТУ». – 2016. – 100 с.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A6" w:rsidRPr="009B14A6" w:rsidRDefault="009B14A6" w:rsidP="009B14A6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B14A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О. Н. Жучкевич, </w:t>
            </w:r>
          </w:p>
          <w:p w:rsidR="009B14A6" w:rsidRPr="009B14A6" w:rsidRDefault="009B14A6" w:rsidP="009B1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4A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О.О. Герасимова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A6" w:rsidRPr="009B14A6" w:rsidRDefault="009B14A6" w:rsidP="009B14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4A6">
              <w:rPr>
                <w:rFonts w:ascii="Times New Roman" w:eastAsia="Times New Roman" w:hAnsi="Times New Roman" w:cs="Times New Roman"/>
                <w:sz w:val="26"/>
                <w:szCs w:val="26"/>
              </w:rPr>
              <w:t>в продаже</w:t>
            </w:r>
          </w:p>
        </w:tc>
      </w:tr>
      <w:tr w:rsidR="009B14A6" w:rsidRPr="009B14A6" w:rsidTr="00FB4E1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A6" w:rsidRPr="009B14A6" w:rsidRDefault="009B14A6" w:rsidP="009B14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4A6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2.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A6" w:rsidRPr="009B14A6" w:rsidRDefault="009B14A6" w:rsidP="009B1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Логистика и управление цепями поставок</w:t>
            </w:r>
            <w:proofErr w:type="gramStart"/>
            <w:r w:rsidRPr="009B1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B1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</w:t>
            </w:r>
            <w:proofErr w:type="spellStart"/>
            <w:r w:rsidRPr="009B1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</w:t>
            </w:r>
            <w:proofErr w:type="spellEnd"/>
            <w:r w:rsidRPr="009B1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B1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9B1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Москва: </w:t>
            </w:r>
            <w:proofErr w:type="spellStart"/>
            <w:r w:rsidRPr="009B1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9B1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2015. – 582 с.  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A6" w:rsidRPr="009B14A6" w:rsidRDefault="009B14A6" w:rsidP="009B1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4A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Под ред. проф. В. В. </w:t>
            </w:r>
            <w:r w:rsidRPr="009B1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A6" w:rsidRPr="009B14A6" w:rsidRDefault="009B14A6" w:rsidP="009B14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4A6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7</w:t>
            </w:r>
          </w:p>
        </w:tc>
      </w:tr>
      <w:tr w:rsidR="009B14A6" w:rsidRPr="009B14A6" w:rsidTr="00FB4E1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A6" w:rsidRPr="009B14A6" w:rsidRDefault="009B14A6" w:rsidP="009B14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4A6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3.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A6" w:rsidRPr="009B14A6" w:rsidRDefault="009B14A6" w:rsidP="009B1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Логистика</w:t>
            </w:r>
            <w:proofErr w:type="gramStart"/>
            <w:r w:rsidRPr="009B1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B1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 лекций – Минск: </w:t>
            </w:r>
            <w:proofErr w:type="spellStart"/>
            <w:r w:rsidRPr="009B1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Амалфея</w:t>
            </w:r>
            <w:proofErr w:type="spellEnd"/>
            <w:r w:rsidRPr="009B1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2017. – 491 с.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A6" w:rsidRPr="009B14A6" w:rsidRDefault="009B14A6" w:rsidP="009B1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4A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Д. В. </w:t>
            </w:r>
            <w:r w:rsidRPr="009B1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Курочкин</w:t>
            </w:r>
          </w:p>
          <w:p w:rsidR="009B14A6" w:rsidRPr="009B14A6" w:rsidRDefault="009B14A6" w:rsidP="009B1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A6" w:rsidRPr="009B14A6" w:rsidRDefault="009B14A6" w:rsidP="009B14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9B14A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</w:tr>
      <w:tr w:rsidR="009B14A6" w:rsidRPr="009B14A6" w:rsidTr="00FB4E1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A6" w:rsidRPr="009B14A6" w:rsidRDefault="009B14A6" w:rsidP="009B14A6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B14A6">
              <w:rPr>
                <w:rFonts w:ascii="Times New Roman CYR" w:eastAsia="Times New Roman" w:hAnsi="Times New Roman CYR" w:cs="Times New Roman CYR"/>
                <w:sz w:val="24"/>
                <w:szCs w:val="24"/>
                <w:lang w:val="en-US"/>
              </w:rPr>
              <w:t>4</w:t>
            </w:r>
            <w:r w:rsidRPr="009B14A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A6" w:rsidRPr="009B14A6" w:rsidRDefault="009B14A6" w:rsidP="009B14A6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B14A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Логистика. Практикум: учебное пособие для студентов учреждений высшего образования по </w:t>
            </w:r>
            <w:proofErr w:type="gramStart"/>
            <w:r w:rsidRPr="009B14A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экономическим</w:t>
            </w:r>
            <w:proofErr w:type="gramEnd"/>
            <w:r w:rsidRPr="009B14A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спец.. – Минск: БГЭУ, 2014. - 362 с. </w:t>
            </w:r>
          </w:p>
          <w:p w:rsidR="009B14A6" w:rsidRPr="009B14A6" w:rsidRDefault="009B14A6" w:rsidP="009B1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A6" w:rsidRPr="009B14A6" w:rsidRDefault="009B14A6" w:rsidP="009B14A6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B14A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И. И. Полещук, О. В. </w:t>
            </w:r>
            <w:proofErr w:type="spellStart"/>
            <w:r w:rsidRPr="009B14A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Верниковская</w:t>
            </w:r>
            <w:proofErr w:type="spellEnd"/>
            <w:r w:rsidRPr="009B14A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, Т. Г. Зорина [и др.]; под ред. И. И. Полещук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A6" w:rsidRPr="009B14A6" w:rsidRDefault="009B14A6" w:rsidP="009B14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4A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B14A6" w:rsidRPr="009B14A6" w:rsidTr="00FB4E1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A6" w:rsidRPr="009B14A6" w:rsidRDefault="009B14A6" w:rsidP="009B14A6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B14A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5.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A6" w:rsidRPr="009B14A6" w:rsidRDefault="009B14A6" w:rsidP="009B1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Логистика. Практикум: учебное пособие для студентов учреждений высшего образования по специальностям "Коммерческая деятельность", "Экономика и управление на предприятии", "Экономика и организация производства (по направлениям)" – Минск: </w:t>
            </w:r>
            <w:proofErr w:type="spellStart"/>
            <w:r w:rsidRPr="009B1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Вышэйшая</w:t>
            </w:r>
            <w:proofErr w:type="spellEnd"/>
            <w:r w:rsidRPr="009B1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школа, 2016. - 222 с.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A6" w:rsidRPr="009B14A6" w:rsidRDefault="009B14A6" w:rsidP="009B14A6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B14A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В. И. </w:t>
            </w:r>
            <w:proofErr w:type="spellStart"/>
            <w:r w:rsidRPr="009B14A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Маргунова</w:t>
            </w:r>
            <w:proofErr w:type="spellEnd"/>
            <w:r w:rsidRPr="009B14A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 А. П. Бобович, В. Ф. Бык и др.; под общ</w:t>
            </w:r>
            <w:proofErr w:type="gramStart"/>
            <w:r w:rsidRPr="009B14A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  <w:proofErr w:type="gramEnd"/>
            <w:r w:rsidRPr="009B14A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B14A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</w:t>
            </w:r>
            <w:proofErr w:type="gramEnd"/>
            <w:r w:rsidRPr="009B14A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ед. В. И. </w:t>
            </w:r>
            <w:proofErr w:type="spellStart"/>
            <w:r w:rsidRPr="009B14A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Маргуновой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A6" w:rsidRPr="009B14A6" w:rsidRDefault="009B14A6" w:rsidP="009B14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4A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B14A6" w:rsidRPr="009B14A6" w:rsidTr="00FB4E1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A6" w:rsidRPr="009B14A6" w:rsidRDefault="009B14A6" w:rsidP="009B14A6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B14A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6.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A6" w:rsidRPr="009B14A6" w:rsidRDefault="009B14A6" w:rsidP="009B1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Жучкевич, О. Н. Логистика: конспект лекций / О. Н. Жучкевич; УО "ВГТУ". - Витебск, 2010. – 89 </w:t>
            </w:r>
            <w:proofErr w:type="gramStart"/>
            <w:r w:rsidRPr="009B1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A6" w:rsidRPr="009B14A6" w:rsidRDefault="009B14A6" w:rsidP="009B14A6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B14A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О. Н. Жучкевич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A6" w:rsidRPr="009B14A6" w:rsidRDefault="009B14A6" w:rsidP="009B14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4A6">
              <w:rPr>
                <w:rFonts w:ascii="Times New Roman" w:eastAsia="Times New Roman" w:hAnsi="Times New Roman" w:cs="Times New Roman"/>
                <w:sz w:val="26"/>
                <w:szCs w:val="26"/>
              </w:rPr>
              <w:t>82</w:t>
            </w:r>
          </w:p>
        </w:tc>
      </w:tr>
      <w:tr w:rsidR="009B14A6" w:rsidRPr="009B14A6" w:rsidTr="00FB4E1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A6" w:rsidRPr="009B14A6" w:rsidRDefault="009B14A6" w:rsidP="009B14A6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9B14A6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7.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A6" w:rsidRPr="009B14A6" w:rsidRDefault="009B14A6" w:rsidP="009B14A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4A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Логистика: Методические указания к решению практических заданий и проведению деловых игр для студентов экономических специальностей. – Витебск: УО «ВГТУ». – 50 с.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A6" w:rsidRPr="009B14A6" w:rsidRDefault="009B14A6" w:rsidP="009B1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4A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О. Н. Жучкевич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A6" w:rsidRPr="009B14A6" w:rsidRDefault="009B14A6" w:rsidP="009B14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4A6">
              <w:rPr>
                <w:rFonts w:ascii="Times New Roman" w:eastAsia="Times New Roman" w:hAnsi="Times New Roman" w:cs="Times New Roman"/>
                <w:sz w:val="26"/>
                <w:szCs w:val="26"/>
              </w:rPr>
              <w:t>88</w:t>
            </w:r>
          </w:p>
        </w:tc>
      </w:tr>
      <w:tr w:rsidR="009B14A6" w:rsidRPr="009B14A6" w:rsidTr="00FB4E1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A6" w:rsidRPr="009B14A6" w:rsidRDefault="009B14A6" w:rsidP="009B14A6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9B14A6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8.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A6" w:rsidRPr="009B14A6" w:rsidRDefault="009B14A6" w:rsidP="009B14A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B14A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ABC- и XYZ-анализ: особенности использования и способы совершенствования. </w:t>
            </w:r>
          </w:p>
          <w:p w:rsidR="009B14A6" w:rsidRPr="009B14A6" w:rsidRDefault="009B14A6" w:rsidP="009B14A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B14A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Материалы докладов Международной научно-</w:t>
            </w:r>
            <w:r w:rsidRPr="009B14A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практической конференции "Социально-экономическое развитие организаций и регионов Беларуси: эффективность и инновации", посвященной Году науки. – Витебск, 2017. – С.197-200.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A6" w:rsidRPr="009B14A6" w:rsidRDefault="009B14A6" w:rsidP="009B14A6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B14A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О. Н. Жучкевич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A6" w:rsidRPr="009B14A6" w:rsidRDefault="009B14A6" w:rsidP="009B14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B14A6" w:rsidRPr="009B14A6" w:rsidTr="00FB4E1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A6" w:rsidRPr="009B14A6" w:rsidRDefault="009B14A6" w:rsidP="009B14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4A6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lastRenderedPageBreak/>
              <w:t>9.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A6" w:rsidRPr="009B14A6" w:rsidRDefault="009B14A6" w:rsidP="009B14A6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B1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Закупки и поставщики. Курс управления ассортиментом в рознице / Е. </w:t>
            </w:r>
            <w:proofErr w:type="spellStart"/>
            <w:r w:rsidRPr="009B1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Бузукова</w:t>
            </w:r>
            <w:proofErr w:type="spellEnd"/>
            <w:r w:rsidRPr="009B1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под ред. С. Сысоевой. – Санкт-Петербург: Питер, 2009. – 432 с</w:t>
            </w:r>
            <w:r w:rsidRPr="009B14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A6" w:rsidRPr="009B14A6" w:rsidRDefault="009B14A6" w:rsidP="009B1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1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Е.Бузукова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A6" w:rsidRPr="009B14A6" w:rsidRDefault="009B14A6" w:rsidP="009B14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B14A6" w:rsidRPr="009B14A6" w:rsidTr="00FB4E1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A6" w:rsidRPr="009B14A6" w:rsidRDefault="009B14A6" w:rsidP="009B14A6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9B14A6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10.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A6" w:rsidRPr="009B14A6" w:rsidRDefault="009B14A6" w:rsidP="009B1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Коммерческая логистика: учеб – Москва: ТК </w:t>
            </w:r>
            <w:proofErr w:type="spellStart"/>
            <w:r w:rsidRPr="009B1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Велби</w:t>
            </w:r>
            <w:proofErr w:type="spellEnd"/>
            <w:r w:rsidRPr="009B1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Изд-во Проспект, 2005. – 432 с.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A6" w:rsidRPr="009B14A6" w:rsidRDefault="009B14A6" w:rsidP="009B1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 А. Аникин, </w:t>
            </w:r>
          </w:p>
          <w:p w:rsidR="009B14A6" w:rsidRPr="009B14A6" w:rsidRDefault="009B14A6" w:rsidP="009B1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П. </w:t>
            </w:r>
            <w:proofErr w:type="spellStart"/>
            <w:r w:rsidRPr="009B1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Тяпухин</w:t>
            </w:r>
            <w:proofErr w:type="spellEnd"/>
            <w:r w:rsidRPr="009B1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A6" w:rsidRPr="009B14A6" w:rsidRDefault="009B14A6" w:rsidP="009B14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B14A6" w:rsidRPr="009B14A6" w:rsidTr="00FB4E1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A6" w:rsidRPr="009B14A6" w:rsidRDefault="009B14A6" w:rsidP="009B14A6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9B14A6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11.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A6" w:rsidRPr="009B14A6" w:rsidRDefault="009B14A6" w:rsidP="009B14A6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4A6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 и методы теории логистики. – Санкт-Петербург: Питер, 2003. – 176 с.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A6" w:rsidRPr="009B14A6" w:rsidRDefault="009B14A6" w:rsidP="009B1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4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 ред. В.С. </w:t>
            </w:r>
            <w:proofErr w:type="spellStart"/>
            <w:r w:rsidRPr="009B14A6">
              <w:rPr>
                <w:rFonts w:ascii="Times New Roman" w:eastAsia="Times New Roman" w:hAnsi="Times New Roman" w:cs="Times New Roman"/>
                <w:sz w:val="24"/>
                <w:szCs w:val="24"/>
              </w:rPr>
              <w:t>Лукинского</w:t>
            </w:r>
            <w:proofErr w:type="spellEnd"/>
            <w:r w:rsidRPr="009B14A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A6" w:rsidRPr="009B14A6" w:rsidRDefault="009B14A6" w:rsidP="009B14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B14A6" w:rsidRPr="009B14A6" w:rsidTr="00FB4E1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A6" w:rsidRPr="009B14A6" w:rsidRDefault="009B14A6" w:rsidP="009B14A6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9B14A6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12.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A6" w:rsidRPr="009B14A6" w:rsidRDefault="009B14A6" w:rsidP="009B14A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4A6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Экономико-математические методы и модели: Сб. задач. – Минск: БГЭУ, 2002. – 103 с.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A6" w:rsidRPr="009B14A6" w:rsidRDefault="009B14A6" w:rsidP="009B1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 Д. </w:t>
            </w:r>
            <w:r w:rsidRPr="009B14A6">
              <w:rPr>
                <w:rFonts w:ascii="Times New Roman" w:eastAsia="Times New Roman" w:hAnsi="Times New Roman" w:cs="Times New Roman"/>
                <w:sz w:val="24"/>
                <w:szCs w:val="24"/>
              </w:rPr>
              <w:t>Юферова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A6" w:rsidRPr="009B14A6" w:rsidRDefault="009B14A6" w:rsidP="009B14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965A87" w:rsidRDefault="00965A87"/>
    <w:sectPr w:rsidR="00965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86C97"/>
    <w:multiLevelType w:val="hybridMultilevel"/>
    <w:tmpl w:val="43E299D8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4A6"/>
    <w:rsid w:val="00164D7D"/>
    <w:rsid w:val="00827F21"/>
    <w:rsid w:val="00965A87"/>
    <w:rsid w:val="009B14A6"/>
    <w:rsid w:val="00B3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Марина Александровна</dc:creator>
  <cp:lastModifiedBy>Yadevich</cp:lastModifiedBy>
  <cp:revision>2</cp:revision>
  <dcterms:created xsi:type="dcterms:W3CDTF">2019-10-08T12:51:00Z</dcterms:created>
  <dcterms:modified xsi:type="dcterms:W3CDTF">2019-10-08T12:51:00Z</dcterms:modified>
</cp:coreProperties>
</file>